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387" w:leader="none"/>
          <w:tab w:val="left" w:pos="7797" w:leader="none"/>
        </w:tabs>
        <w:ind w:right="-58" w:hanging="0"/>
        <w:rPr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Feladó:             </w:t>
      </w:r>
    </w:p>
    <w:p>
      <w:pPr>
        <w:pStyle w:val="Normal"/>
        <w:widowControl w:val="false"/>
        <w:tabs>
          <w:tab w:val="left" w:pos="5387" w:leader="none"/>
          <w:tab w:val="left" w:pos="7655" w:leader="none"/>
        </w:tabs>
        <w:ind w:right="-58" w:hanging="0"/>
        <w:rPr>
          <w:sz w:val="26"/>
          <w:szCs w:val="26"/>
        </w:rPr>
      </w:pPr>
      <w:r>
        <w:rPr>
          <w:sz w:val="24"/>
          <w:szCs w:val="24"/>
        </w:rPr>
        <w:tab/>
      </w:r>
    </w:p>
    <w:p>
      <w:pPr>
        <w:pStyle w:val="Normal"/>
        <w:widowControl w:val="false"/>
        <w:tabs>
          <w:tab w:val="left" w:pos="5387" w:leader="none"/>
          <w:tab w:val="left" w:pos="7655" w:leader="none"/>
        </w:tabs>
        <w:ind w:right="-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5387" w:leader="none"/>
          <w:tab w:val="left" w:pos="7655" w:leader="none"/>
        </w:tabs>
        <w:ind w:right="-58" w:hanging="0"/>
        <w:rPr>
          <w:rStyle w:val="Fvmintranetbold1"/>
          <w:b w:val="false"/>
          <w:b w:val="false"/>
          <w:bCs w:val="false"/>
          <w:sz w:val="26"/>
          <w:szCs w:val="26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rStyle w:val="Fvmintranetbold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Dr. Botos Barbara</w:t>
      </w:r>
    </w:p>
    <w:p>
      <w:pPr>
        <w:pStyle w:val="Normal"/>
        <w:jc w:val="both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4"/>
          <w:szCs w:val="24"/>
        </w:rPr>
        <w:t>főosztályvezető asszony</w:t>
      </w:r>
    </w:p>
    <w:p>
      <w:pPr>
        <w:pStyle w:val="Normal"/>
        <w:jc w:val="both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4"/>
          <w:szCs w:val="24"/>
        </w:rPr>
        <w:t>részére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i/>
          <w:sz w:val="24"/>
          <w:szCs w:val="24"/>
        </w:rPr>
        <w:t>Innovációs és Technológiai Minisztérium</w:t>
      </w:r>
    </w:p>
    <w:p>
      <w:pPr>
        <w:pStyle w:val="Normal"/>
        <w:rPr>
          <w:sz w:val="24"/>
          <w:szCs w:val="24"/>
        </w:rPr>
      </w:pPr>
      <w:r>
        <w:rPr>
          <w:b/>
          <w:i/>
          <w:sz w:val="24"/>
          <w:szCs w:val="24"/>
        </w:rPr>
        <w:t>Klímapolitikai Főosztály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6"/>
          <w:szCs w:val="26"/>
          <w:u w:val="single"/>
        </w:rPr>
      </w:pPr>
      <w:r>
        <w:rPr>
          <w:sz w:val="24"/>
          <w:szCs w:val="24"/>
          <w:u w:val="single"/>
        </w:rPr>
        <w:t>Budapest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Fő utca 44-50.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1011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4"/>
          <w:szCs w:val="24"/>
        </w:rPr>
        <w:t>Tárgy: LIFE nemzeti önerő-támogatás iránti kérelem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4"/>
          <w:szCs w:val="24"/>
        </w:rPr>
        <w:t xml:space="preserve">Tisztelt </w:t>
      </w:r>
      <w:r>
        <w:rPr>
          <w:b/>
          <w:i/>
          <w:sz w:val="24"/>
          <w:szCs w:val="24"/>
        </w:rPr>
        <w:t>Főosztályvezető Asszony</w:t>
      </w:r>
      <w:r>
        <w:rPr>
          <w:b/>
          <w:bCs/>
          <w:i/>
          <w:iCs/>
          <w:sz w:val="24"/>
          <w:szCs w:val="24"/>
        </w:rPr>
        <w:t>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Ezúton értesítem, hogy a ……………………………………… szervezet (székhelye:………………..; adószáma:……………………….) mint koordináló/társult* kedvezményezett LIFE pályázat benyújtását tervezi a 2018-as pályázati időszakban éghajlat-politikai témakörben.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Kérem, hogy a mellékelt önerő-kérelmi összefoglaló, költségterv és a meglévő pályázati anyag/eProposal olvasói jogosultság** alapján a LIFE pályázat benyújtásához szükséges társfinanszírozói nyilatkozatot (A6 adatlap) a pályázati koncepció pozitív elbírálását követően szervezetünk részére kiállítani szíveskedjen.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4"/>
          <w:szCs w:val="24"/>
        </w:rPr>
        <w:t>Budapest, 2018. ……………………</w:t>
      </w:r>
    </w:p>
    <w:p>
      <w:pPr>
        <w:pStyle w:val="Cmsor1"/>
        <w:ind w:left="45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Mellékletek: 1. A szervezet aláírási címpéldánya; 2. </w:t>
      </w:r>
      <w:r>
        <w:rPr>
          <w:sz w:val="24"/>
          <w:szCs w:val="24"/>
        </w:rPr>
        <w:t>LIFE CLIMA önerő-támogatási</w:t>
      </w:r>
      <w:r>
        <w:rPr>
          <w:sz w:val="24"/>
          <w:szCs w:val="24"/>
        </w:rPr>
        <w:t xml:space="preserve"> összefoglaló; 3. </w:t>
      </w:r>
      <w:r>
        <w:rPr>
          <w:sz w:val="24"/>
          <w:szCs w:val="24"/>
        </w:rPr>
        <w:t>LIFE CLIMA önerő-támogatási k</w:t>
      </w:r>
      <w:r>
        <w:rPr>
          <w:sz w:val="24"/>
          <w:szCs w:val="24"/>
        </w:rPr>
        <w:t>öltségterv; (4. Pályázati anyag (kiváltható olvasói jogosultság biztosításával az NCP számára az eProposal felületen))</w:t>
      </w:r>
    </w:p>
    <w:p>
      <w:pPr>
        <w:pStyle w:val="Normal"/>
        <w:tabs>
          <w:tab w:val="center" w:pos="4820" w:leader="none"/>
        </w:tabs>
        <w:rPr>
          <w:b/>
          <w:b/>
          <w:i/>
          <w:i/>
          <w:iCs/>
          <w:sz w:val="26"/>
          <w:szCs w:val="26"/>
        </w:rPr>
      </w:pPr>
      <w:bookmarkStart w:id="0" w:name="_GoBack"/>
      <w:bookmarkEnd w:id="0"/>
      <w:r>
        <w:rPr>
          <w:b/>
          <w:i/>
          <w:iCs/>
          <w:sz w:val="24"/>
          <w:szCs w:val="24"/>
        </w:rPr>
        <w:tab/>
      </w:r>
    </w:p>
    <w:p>
      <w:pPr>
        <w:pStyle w:val="Normal"/>
        <w:tabs>
          <w:tab w:val="center" w:pos="4820" w:leader="none"/>
        </w:tabs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</w:r>
    </w:p>
    <w:p>
      <w:pPr>
        <w:pStyle w:val="Normal"/>
        <w:tabs>
          <w:tab w:val="center" w:pos="4820" w:leader="none"/>
        </w:tabs>
        <w:rPr/>
      </w:pPr>
      <w:r>
        <w:rPr>
          <w:b/>
          <w:i/>
          <w:iCs/>
          <w:sz w:val="24"/>
          <w:szCs w:val="24"/>
        </w:rPr>
        <w:tab/>
        <w:t xml:space="preserve">Üdvözlettel:  </w:t>
      </w:r>
      <w:r>
        <w:rPr>
          <w:b/>
          <w:i/>
          <w:iCs/>
          <w:sz w:val="26"/>
          <w:szCs w:val="26"/>
        </w:rPr>
        <w:t xml:space="preserve"> </w:t>
      </w:r>
    </w:p>
    <w:p>
      <w:pPr>
        <w:pStyle w:val="Normal"/>
        <w:tabs>
          <w:tab w:val="center" w:pos="4820" w:leader="none"/>
        </w:tabs>
        <w:rPr>
          <w:b/>
          <w:b/>
          <w:i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</w:p>
    <w:p>
      <w:pPr>
        <w:pStyle w:val="Normal"/>
        <w:tabs>
          <w:tab w:val="center" w:pos="6804" w:leader="none"/>
        </w:tabs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tabs>
          <w:tab w:val="center" w:pos="6804" w:leader="none"/>
        </w:tabs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      …………………………………..</w:t>
      </w:r>
    </w:p>
    <w:p>
      <w:pPr>
        <w:pStyle w:val="Normal"/>
        <w:ind w:left="5103" w:hanging="0"/>
        <w:rPr/>
      </w:pPr>
      <w:r>
        <w:rPr>
          <w:i/>
        </w:rPr>
        <w:t xml:space="preserve"> </w:t>
      </w:r>
      <w:r>
        <w:rPr>
          <w:i/>
        </w:rPr>
        <w:t>Támogatást igénylő szervezet           képviselőjének neve és aláírása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304" w:right="1304" w:header="851" w:top="1560" w:footer="831" w:bottom="15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both"/>
      <w:rPr/>
    </w:pPr>
    <w:r>
      <w:rPr>
        <w:sz w:val="20"/>
        <w:szCs w:val="20"/>
      </w:rPr>
      <w:t xml:space="preserve">*  </w:t>
    </w:r>
    <w:r>
      <w:rPr>
        <w:b/>
        <w:bCs/>
        <w:sz w:val="20"/>
        <w:szCs w:val="20"/>
      </w:rPr>
      <w:t xml:space="preserve"> A megfelelő aláhúzandó!</w:t>
    </w:r>
  </w:p>
  <w:p>
    <w:pPr>
      <w:pStyle w:val="Llb"/>
      <w:jc w:val="both"/>
      <w:rPr/>
    </w:pPr>
    <w:r>
      <w:rPr>
        <w:sz w:val="20"/>
        <w:szCs w:val="20"/>
      </w:rPr>
      <w:t xml:space="preserve">** </w:t>
    </w:r>
    <w:r>
      <w:rPr>
        <w:b/>
        <w:bCs/>
        <w:sz w:val="20"/>
        <w:szCs w:val="20"/>
      </w:rPr>
      <w:t>Legalább az egyik aláhúzandó!</w:t>
    </w:r>
    <w:r>
      <w:rPr>
        <w:sz w:val="20"/>
        <w:szCs w:val="20"/>
      </w:rPr>
      <w:t xml:space="preserve"> Pályázati anyag csatolása helyett vagy mellett az olvasói jogosultság biztosítása is választható az e</w:t>
    </w:r>
    <w:r>
      <w:rPr>
        <w:color w:val="100A20"/>
        <w:sz w:val="20"/>
        <w:szCs w:val="20"/>
        <w:shd w:fill="F7F9F3" w:val="clear"/>
      </w:rPr>
      <w:t>Proposal rendszerben: az A1 adatlap alatt lévő „</w:t>
    </w:r>
    <w:r>
      <w:rPr>
        <w:bCs/>
        <w:sz w:val="20"/>
        <w:szCs w:val="20"/>
      </w:rPr>
      <w:t>Access granted to National authorities</w:t>
    </w:r>
    <w:r>
      <w:rPr>
        <w:color w:val="100A20"/>
        <w:sz w:val="20"/>
        <w:szCs w:val="20"/>
        <w:shd w:fill="F7F9F3" w:val="clear"/>
      </w:rPr>
      <w:t>” engedélyezésével.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– </w:t>
    </w:r>
  </w:p>
  <w:p>
    <w:pPr>
      <w:pStyle w:val="Lfej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</w:tabs>
      <w:rPr/>
    </w:pPr>
    <w:r>
      <w:rPr/>
    </w:r>
  </w:p>
  <w:p>
    <w:pPr>
      <w:pStyle w:val="Normal"/>
      <w:tabs>
        <w:tab w:val="center" w:pos="468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5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link w:val="Cmsor1Char"/>
    <w:uiPriority w:val="99"/>
    <w:qFormat/>
    <w:rsid w:val="00da15e7"/>
    <w:pPr>
      <w:keepNext w:val="true"/>
      <w:ind w:firstLine="2700"/>
      <w:jc w:val="both"/>
      <w:outlineLvl w:val="0"/>
    </w:pPr>
    <w:rPr>
      <w:b/>
      <w:bCs/>
      <w:i/>
      <w:i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9"/>
    <w:qFormat/>
    <w:rsid w:val="00da15e7"/>
    <w:rPr>
      <w:rFonts w:ascii="Times New Roman" w:hAnsi="Times New Roman" w:eastAsia="Times New Roman" w:cs="Times New Roman"/>
      <w:b/>
      <w:bCs/>
      <w:i/>
      <w:iCs/>
      <w:sz w:val="26"/>
      <w:szCs w:val="24"/>
      <w:lang w:val="hu-HU"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da15e7"/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da15e7"/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character" w:styleId="Fvmintranetbold1" w:customStyle="1">
    <w:name w:val="fvmintranet_bold1"/>
    <w:qFormat/>
    <w:rsid w:val="00da15e7"/>
    <w:rPr>
      <w:b/>
      <w:bCs/>
    </w:rPr>
  </w:style>
  <w:style w:type="character" w:styleId="Strong">
    <w:name w:val="Strong"/>
    <w:basedOn w:val="DefaultParagraphFont"/>
    <w:uiPriority w:val="22"/>
    <w:qFormat/>
    <w:rsid w:val="00e61fa0"/>
    <w:rPr>
      <w:b/>
      <w:bCs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Arial" w:hAnsi="Arial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Lfej">
    <w:name w:val="Header"/>
    <w:basedOn w:val="Normal"/>
    <w:link w:val="lfejChar"/>
    <w:uiPriority w:val="99"/>
    <w:rsid w:val="00da15e7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rsid w:val="00da15e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LibreOffice/5.4.5.1$Windows_x86 LibreOffice_project/79c9829dd5d8054ec39a82dc51cd9eff340dbee8</Application>
  <Pages>1</Pages>
  <Words>159</Words>
  <Characters>1254</Characters>
  <CharactersWithSpaces>1439</CharactersWithSpaces>
  <Paragraphs>25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2018-04-05T15:08:00Z</dcterms:created>
  <dc:creator>FM</dc:creator>
  <dc:description/>
  <dc:language>hu-HU</dc:language>
  <cp:lastModifiedBy/>
  <dcterms:modified xsi:type="dcterms:W3CDTF">2018-06-05T10:00:59Z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