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02BB" w14:textId="07080D3A" w:rsidR="00CD1C7E" w:rsidRPr="00E95A9C" w:rsidRDefault="006D717A" w:rsidP="00E63430">
      <w:pPr>
        <w:pStyle w:val="Cm"/>
        <w:jc w:val="left"/>
        <w:rPr>
          <w:sz w:val="28"/>
        </w:rPr>
      </w:pPr>
      <w:r w:rsidRPr="00E95A9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B63CC" wp14:editId="67E4120D">
                <wp:simplePos x="0" y="0"/>
                <wp:positionH relativeFrom="column">
                  <wp:posOffset>5391150</wp:posOffset>
                </wp:positionH>
                <wp:positionV relativeFrom="paragraph">
                  <wp:posOffset>-93345</wp:posOffset>
                </wp:positionV>
                <wp:extent cx="1230630" cy="357505"/>
                <wp:effectExtent l="0" t="0" r="0" b="0"/>
                <wp:wrapNone/>
                <wp:docPr id="2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BCBB8" w14:textId="77777777" w:rsidR="002F67EE" w:rsidRDefault="002F67EE">
                            <w:pPr>
                              <w:pStyle w:val="kz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hivatkozs"/>
                                </w:rPr>
                                <w:t>gvi@gvi.hu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 xml:space="preserve">Internet: </w:t>
                            </w:r>
                            <w:hyperlink r:id="rId9" w:history="1">
                              <w:r>
                                <w:rPr>
                                  <w:rStyle w:val="Hiperhivatkozs"/>
                                </w:rPr>
                                <w:t>www.gvi.hu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63CC" id="_x0000_t202" coordsize="21600,21600" o:spt="202" path="m,l,21600r21600,l21600,xe">
                <v:stroke joinstyle="miter"/>
                <v:path gradientshapeok="t" o:connecttype="rect"/>
              </v:shapetype>
              <v:shape id="Text Box 630" o:spid="_x0000_s1026" type="#_x0000_t202" style="position:absolute;margin-left:424.5pt;margin-top:-7.35pt;width:96.9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" stroked="f" strokecolor="blue">
                <v:textbox>
                  <w:txbxContent>
                    <w:p w14:paraId="0A1BCBB8" w14:textId="77777777" w:rsidR="002F67EE" w:rsidRDefault="002F67EE">
                      <w:pPr>
                        <w:pStyle w:val="kz"/>
                        <w:rPr>
                          <w:color w:val="0000FF"/>
                        </w:rPr>
                      </w:pPr>
                      <w:r>
                        <w:rPr>
                          <w:kern w:val="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hivatkozs"/>
                          </w:rPr>
                          <w:t>gvi@gvi.hu</w:t>
                        </w:r>
                      </w:hyperlink>
                      <w:r>
                        <w:t xml:space="preserve"> </w:t>
                      </w:r>
                      <w:r>
                        <w:br/>
                        <w:t xml:space="preserve">Internet: </w:t>
                      </w:r>
                      <w:hyperlink r:id="rId11" w:history="1">
                        <w:r>
                          <w:rPr>
                            <w:rStyle w:val="Hiperhivatkozs"/>
                          </w:rPr>
                          <w:t>www.gvi.hu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04F2" w:rsidRPr="00E95A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1A5C5" wp14:editId="1BA4BB38">
                <wp:simplePos x="0" y="0"/>
                <wp:positionH relativeFrom="column">
                  <wp:posOffset>-73025</wp:posOffset>
                </wp:positionH>
                <wp:positionV relativeFrom="paragraph">
                  <wp:posOffset>-242570</wp:posOffset>
                </wp:positionV>
                <wp:extent cx="812165" cy="495300"/>
                <wp:effectExtent l="0" t="0" r="0" b="0"/>
                <wp:wrapSquare wrapText="bothSides"/>
                <wp:docPr id="3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CE5D2" w14:textId="77777777" w:rsidR="002F67EE" w:rsidRDefault="002F67EE">
                            <w:pPr>
                              <w:pStyle w:val="C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3227079" wp14:editId="6B41C5CB">
                                  <wp:extent cx="622935" cy="397510"/>
                                  <wp:effectExtent l="0" t="0" r="12065" b="8890"/>
                                  <wp:docPr id="5" name="Picture 5" descr="gvi_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vi_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1A5C5" id="Text Box 635" o:spid="_x0000_s1027" type="#_x0000_t202" style="position:absolute;margin-left:-5.75pt;margin-top:-19.1pt;width:63.9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RPhgIAABc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" stroked="f">
                <v:textbox>
                  <w:txbxContent>
                    <w:p w14:paraId="618CE5D2" w14:textId="77777777" w:rsidR="002F67EE" w:rsidRDefault="002F67EE">
                      <w:pPr>
                        <w:pStyle w:val="C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3227079" wp14:editId="6B41C5CB">
                            <wp:extent cx="622935" cy="397510"/>
                            <wp:effectExtent l="0" t="0" r="12065" b="8890"/>
                            <wp:docPr id="5" name="Picture 5" descr="gvi_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vi_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430" w:rsidRPr="00E95A9C">
        <w:rPr>
          <w:sz w:val="28"/>
        </w:rPr>
        <w:t xml:space="preserve">             </w:t>
      </w:r>
      <w:r w:rsidR="00CD1C7E" w:rsidRPr="00E95A9C">
        <w:rPr>
          <w:sz w:val="28"/>
        </w:rPr>
        <w:t>KON</w:t>
      </w:r>
      <w:r w:rsidR="00806B8C" w:rsidRPr="00E95A9C">
        <w:rPr>
          <w:sz w:val="28"/>
        </w:rPr>
        <w:t xml:space="preserve">JUNKTÚRA FELMÉRÉS – </w:t>
      </w:r>
      <w:r w:rsidR="00966609" w:rsidRPr="00E95A9C">
        <w:rPr>
          <w:sz w:val="28"/>
        </w:rPr>
        <w:t>201</w:t>
      </w:r>
      <w:r w:rsidR="00500C96">
        <w:rPr>
          <w:sz w:val="28"/>
        </w:rPr>
        <w:t>8</w:t>
      </w:r>
      <w:r w:rsidR="00806B8C" w:rsidRPr="00E95A9C">
        <w:rPr>
          <w:sz w:val="28"/>
        </w:rPr>
        <w:t>.</w:t>
      </w:r>
      <w:r w:rsidR="00F2098A" w:rsidRPr="00E95A9C">
        <w:rPr>
          <w:sz w:val="28"/>
        </w:rPr>
        <w:t xml:space="preserve"> </w:t>
      </w:r>
      <w:r w:rsidR="0015703A" w:rsidRPr="00E95A9C">
        <w:rPr>
          <w:sz w:val="28"/>
        </w:rPr>
        <w:t>október</w:t>
      </w:r>
    </w:p>
    <w:p w14:paraId="2B40B87F" w14:textId="77777777" w:rsidR="00CD1C7E" w:rsidRPr="00E95A9C" w:rsidRDefault="00CD1C7E" w:rsidP="00E63430">
      <w:pPr>
        <w:pStyle w:val="Cm"/>
        <w:rPr>
          <w:sz w:val="16"/>
        </w:rPr>
      </w:pPr>
    </w:p>
    <w:p w14:paraId="6CF29D93" w14:textId="77777777" w:rsidR="000856E6" w:rsidRPr="00E95A9C" w:rsidRDefault="00724CF3" w:rsidP="00C92994">
      <w:pPr>
        <w:pStyle w:val="kz"/>
        <w:jc w:val="center"/>
        <w:rPr>
          <w:b/>
          <w:sz w:val="20"/>
        </w:rPr>
      </w:pPr>
      <w:r w:rsidRPr="00E95A9C">
        <w:rPr>
          <w:b/>
          <w:sz w:val="20"/>
        </w:rPr>
        <w:t xml:space="preserve">A VÁLASZADÁS ÖNKÉNTES!  </w:t>
      </w:r>
    </w:p>
    <w:p w14:paraId="32940E82" w14:textId="77777777" w:rsidR="000856E6" w:rsidRPr="00E95A9C" w:rsidRDefault="000856E6" w:rsidP="00C92994">
      <w:pPr>
        <w:pStyle w:val="kz"/>
        <w:jc w:val="center"/>
        <w:rPr>
          <w:b/>
          <w:sz w:val="8"/>
          <w:szCs w:val="8"/>
        </w:rPr>
      </w:pPr>
    </w:p>
    <w:p w14:paraId="6F4B85E8" w14:textId="77777777" w:rsidR="00960F2E" w:rsidRPr="00E95A9C" w:rsidRDefault="00960F2E" w:rsidP="00960F2E">
      <w:pPr>
        <w:pStyle w:val="kz"/>
        <w:jc w:val="center"/>
        <w:rPr>
          <w:rFonts w:cs="Arial"/>
          <w:b/>
          <w:sz w:val="20"/>
        </w:rPr>
      </w:pPr>
      <w:r w:rsidRPr="00E95A9C">
        <w:rPr>
          <w:b/>
          <w:sz w:val="20"/>
        </w:rPr>
        <w:t>A kérdőív kitölthető online a</w:t>
      </w:r>
      <w:r w:rsidRPr="000A1EB5">
        <w:t xml:space="preserve"> </w:t>
      </w:r>
      <w:hyperlink r:id="rId13" w:history="1">
        <w:r w:rsidRPr="00AE631F">
          <w:rPr>
            <w:rStyle w:val="Hiperhivatkozs"/>
            <w:b/>
            <w:sz w:val="20"/>
          </w:rPr>
          <w:t>http://gvi.hu/k/konjunktura</w:t>
        </w:r>
      </w:hyperlink>
      <w:r w:rsidRPr="00E95A9C">
        <w:rPr>
          <w:b/>
          <w:sz w:val="20"/>
        </w:rPr>
        <w:t xml:space="preserve"> címen, vagy kitöltheti Word szövegszerkesztőben, illetve kinyomtatva is</w:t>
      </w:r>
      <w:r w:rsidRPr="00E95A9C">
        <w:rPr>
          <w:rFonts w:cs="Arial"/>
          <w:b/>
          <w:sz w:val="20"/>
        </w:rPr>
        <w:t>.</w:t>
      </w:r>
    </w:p>
    <w:p w14:paraId="374C5082" w14:textId="77777777" w:rsidR="00724CF3" w:rsidRPr="00E95A9C" w:rsidRDefault="00724CF3" w:rsidP="00C92994">
      <w:pPr>
        <w:pStyle w:val="kz"/>
        <w:rPr>
          <w:b/>
          <w:sz w:val="20"/>
        </w:rPr>
      </w:pPr>
      <w:r w:rsidRPr="00E95A9C">
        <w:rPr>
          <w:b/>
          <w:sz w:val="20"/>
        </w:rPr>
        <w:t xml:space="preserve">Kérjük, adja meg a következő adatokat: </w:t>
      </w:r>
    </w:p>
    <w:p w14:paraId="05B94AFF" w14:textId="77777777" w:rsidR="00724CF3" w:rsidRPr="00E95A9C" w:rsidRDefault="00724CF3" w:rsidP="00724CF3">
      <w:pPr>
        <w:pStyle w:val="vk"/>
        <w:rPr>
          <w:b/>
          <w:sz w:val="8"/>
          <w:szCs w:val="8"/>
          <w:lang w:val="hu-HU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6"/>
        <w:gridCol w:w="938"/>
        <w:gridCol w:w="8577"/>
      </w:tblGrid>
      <w:tr w:rsidR="00AF504D" w:rsidRPr="00E95A9C" w14:paraId="2454E42B" w14:textId="77777777" w:rsidTr="00AF504D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BBDB" w14:textId="77777777" w:rsidR="00AF504D" w:rsidRPr="00E95A9C" w:rsidRDefault="00AF504D">
            <w:pPr>
              <w:pStyle w:val="t"/>
            </w:pPr>
            <w:r w:rsidRPr="00E95A9C">
              <w:t>X1.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vAlign w:val="center"/>
          </w:tcPr>
          <w:p w14:paraId="08F98246" w14:textId="77777777" w:rsidR="00AF504D" w:rsidRPr="00E95A9C" w:rsidRDefault="00AF504D" w:rsidP="003C5112">
            <w:pPr>
              <w:pStyle w:val="t"/>
              <w:spacing w:after="40"/>
              <w:jc w:val="center"/>
              <w:rPr>
                <w:b/>
                <w:bCs/>
                <w:spacing w:val="100"/>
                <w:sz w:val="24"/>
              </w:rPr>
            </w:pPr>
            <w:r w:rsidRPr="00E95A9C">
              <w:rPr>
                <w:b/>
                <w:bCs/>
              </w:rPr>
              <w:t>Megye:</w:t>
            </w:r>
          </w:p>
        </w:tc>
        <w:tc>
          <w:tcPr>
            <w:tcW w:w="8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7765E" w14:textId="77777777" w:rsidR="00AF504D" w:rsidRPr="00E95A9C" w:rsidRDefault="00AF504D">
            <w:pPr>
              <w:pStyle w:val="t"/>
              <w:ind w:left="66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4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4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0"/>
          </w:p>
        </w:tc>
      </w:tr>
    </w:tbl>
    <w:p w14:paraId="67C20E4D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85"/>
      </w:tblGrid>
      <w:tr w:rsidR="00CD1C7E" w:rsidRPr="00E95A9C" w14:paraId="088A4A7A" w14:textId="77777777" w:rsidTr="003C5112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14:paraId="1AAB8128" w14:textId="77777777" w:rsidR="00CD1C7E" w:rsidRPr="00E95A9C" w:rsidRDefault="00CD1C7E" w:rsidP="003C5112">
            <w:pPr>
              <w:pStyle w:val="t"/>
              <w:jc w:val="center"/>
              <w:rPr>
                <w:b/>
                <w:bCs/>
              </w:rPr>
            </w:pPr>
            <w:r w:rsidRPr="00E95A9C">
              <w:rPr>
                <w:b/>
                <w:bCs/>
              </w:rPr>
              <w:t>Vállalkozás neve: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6A590" w14:textId="77777777" w:rsidR="00CD1C7E" w:rsidRPr="00E95A9C" w:rsidRDefault="00CD1C7E">
            <w:pPr>
              <w:pStyle w:val="t"/>
              <w:spacing w:before="40" w:after="40"/>
              <w:ind w:left="72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1" w:name="Szöveg5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</w:tbl>
    <w:p w14:paraId="3C57D089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7822"/>
      </w:tblGrid>
      <w:tr w:rsidR="008D2138" w:rsidRPr="00E95A9C" w14:paraId="3F89D86D" w14:textId="77777777" w:rsidTr="003C5112"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408C7CB2" w14:textId="77777777" w:rsidR="008D2138" w:rsidRPr="00E95A9C" w:rsidRDefault="008D2138">
            <w:pPr>
              <w:pStyle w:val="t"/>
              <w:jc w:val="right"/>
              <w:rPr>
                <w:b/>
                <w:bCs/>
              </w:rPr>
            </w:pPr>
            <w:r w:rsidRPr="00E95A9C">
              <w:rPr>
                <w:b/>
                <w:bCs/>
              </w:rPr>
              <w:t>Település neve:</w:t>
            </w:r>
          </w:p>
        </w:tc>
        <w:tc>
          <w:tcPr>
            <w:tcW w:w="7822" w:type="dxa"/>
            <w:vAlign w:val="center"/>
          </w:tcPr>
          <w:p w14:paraId="68988DEE" w14:textId="77777777" w:rsidR="008D2138" w:rsidRPr="00E95A9C" w:rsidRDefault="008D2138">
            <w:pPr>
              <w:pStyle w:val="t"/>
              <w:spacing w:before="40" w:after="40"/>
              <w:rPr>
                <w:b/>
                <w:bCs/>
                <w:sz w:val="22"/>
              </w:rPr>
            </w:pPr>
            <w:r w:rsidRPr="00E95A9C">
              <w:rPr>
                <w:b/>
                <w:bCs/>
                <w:sz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" w:name="Szöveg15"/>
            <w:r w:rsidRPr="00E95A9C">
              <w:rPr>
                <w:b/>
                <w:bCs/>
                <w:sz w:val="22"/>
              </w:rPr>
              <w:instrText xml:space="preserve"> FORMTEXT </w:instrText>
            </w:r>
            <w:r w:rsidRPr="00E95A9C">
              <w:rPr>
                <w:b/>
                <w:bCs/>
                <w:sz w:val="22"/>
              </w:rPr>
            </w:r>
            <w:r w:rsidRPr="00E95A9C">
              <w:rPr>
                <w:b/>
                <w:bCs/>
                <w:sz w:val="22"/>
              </w:rPr>
              <w:fldChar w:fldCharType="separate"/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t> </w:t>
            </w:r>
            <w:r w:rsidRPr="00E95A9C"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</w:tbl>
    <w:p w14:paraId="29739C8F" w14:textId="77777777" w:rsidR="00CD1C7E" w:rsidRPr="00E95A9C" w:rsidRDefault="00CD1C7E" w:rsidP="003C5112">
      <w:pPr>
        <w:spacing w:before="40" w:after="40"/>
        <w:rPr>
          <w:b/>
          <w:sz w:val="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8579"/>
      </w:tblGrid>
      <w:tr w:rsidR="003C5112" w:rsidRPr="00E95A9C" w14:paraId="02EE2AE8" w14:textId="77777777" w:rsidTr="003C5112">
        <w:trPr>
          <w:trHeight w:val="319"/>
        </w:trPr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0D6E3" w14:textId="77777777" w:rsidR="003C5112" w:rsidRPr="00E95A9C" w:rsidRDefault="003C5112" w:rsidP="00560ED9">
            <w:pPr>
              <w:pStyle w:val="t"/>
              <w:jc w:val="center"/>
              <w:rPr>
                <w:b/>
                <w:bCs/>
                <w:spacing w:val="40"/>
              </w:rPr>
            </w:pPr>
            <w:r w:rsidRPr="00E95A9C">
              <w:rPr>
                <w:b/>
                <w:bCs/>
              </w:rPr>
              <w:t>E-mail:</w:t>
            </w:r>
          </w:p>
        </w:tc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E1B" w14:textId="77777777" w:rsidR="003C5112" w:rsidRPr="00E95A9C" w:rsidRDefault="003C5112" w:rsidP="00560ED9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54" w:firstLine="0"/>
              <w:jc w:val="left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3" w:name="Szöveg10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3"/>
          </w:p>
        </w:tc>
      </w:tr>
    </w:tbl>
    <w:p w14:paraId="49F73FC3" w14:textId="77777777" w:rsidR="00E22279" w:rsidRPr="00E95A9C" w:rsidRDefault="00E22279">
      <w:pPr>
        <w:pBdr>
          <w:bottom w:val="single" w:sz="4" w:space="1" w:color="auto"/>
        </w:pBdr>
        <w:spacing w:before="40" w:after="40"/>
        <w:rPr>
          <w:b/>
          <w:sz w:val="4"/>
        </w:rPr>
      </w:pPr>
    </w:p>
    <w:p w14:paraId="5349DA61" w14:textId="77777777" w:rsidR="00CD1C7E" w:rsidRPr="00E95A9C" w:rsidRDefault="00CD1C7E" w:rsidP="00671504">
      <w:pPr>
        <w:spacing w:before="120" w:after="120"/>
        <w:rPr>
          <w:b/>
          <w:i/>
          <w:iCs/>
          <w:sz w:val="19"/>
        </w:rPr>
      </w:pPr>
      <w:r w:rsidRPr="00E95A9C">
        <w:rPr>
          <w:b/>
          <w:i/>
          <w:iCs/>
          <w:sz w:val="19"/>
        </w:rPr>
        <w:t>Válaszát a kódszám beírásával jelölje! Ha az adott kérdés az Ön cégére nem vonatkozik, a kódkockát hagyja üresen.</w:t>
      </w:r>
    </w:p>
    <w:p w14:paraId="534B8DEC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671504" w:rsidRPr="00E95A9C" w14:paraId="5BDD902F" w14:textId="77777777" w:rsidTr="00DA350F">
        <w:trPr>
          <w:cantSplit/>
          <w:trHeight w:hRule="exact" w:val="510"/>
        </w:trPr>
        <w:tc>
          <w:tcPr>
            <w:tcW w:w="9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06E41" w14:textId="77777777" w:rsidR="00671504" w:rsidRPr="00E95A9C" w:rsidRDefault="00671504" w:rsidP="00F804CD">
            <w:pPr>
              <w:pStyle w:val="k2"/>
              <w:tabs>
                <w:tab w:val="clear" w:pos="510"/>
                <w:tab w:val="left" w:pos="1134"/>
                <w:tab w:val="left" w:pos="2552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E95A9C">
              <w:rPr>
                <w:rFonts w:cs="Arial"/>
              </w:rPr>
              <w:t xml:space="preserve">X2. </w:t>
            </w:r>
            <w:r w:rsidRPr="00E95A9C">
              <w:rPr>
                <w:rFonts w:cs="Arial"/>
                <w:b/>
              </w:rPr>
              <w:t>Ágazat:</w:t>
            </w:r>
            <w:r w:rsidRPr="00E95A9C">
              <w:rPr>
                <w:rFonts w:cs="Arial"/>
              </w:rPr>
              <w:tab/>
            </w:r>
            <w:proofErr w:type="gramStart"/>
            <w:r w:rsidRPr="00E95A9C">
              <w:rPr>
                <w:rFonts w:cs="Arial"/>
              </w:rPr>
              <w:t>1  –</w:t>
            </w:r>
            <w:proofErr w:type="gramEnd"/>
            <w:r w:rsidRPr="00E95A9C">
              <w:rPr>
                <w:rFonts w:cs="Arial"/>
              </w:rPr>
              <w:t xml:space="preserve">  ipar</w:t>
            </w:r>
            <w:r w:rsidRPr="00E95A9C">
              <w:rPr>
                <w:rFonts w:cs="Arial"/>
              </w:rPr>
              <w:tab/>
              <w:t>2  –  építőipar</w:t>
            </w:r>
            <w:r w:rsidRPr="00E95A9C">
              <w:rPr>
                <w:rFonts w:cs="Arial"/>
              </w:rPr>
              <w:tab/>
              <w:t>3  –  kereskedelem</w:t>
            </w:r>
          </w:p>
          <w:p w14:paraId="03E26D16" w14:textId="77777777" w:rsidR="00671504" w:rsidRPr="00E95A9C" w:rsidRDefault="00671504" w:rsidP="00F804CD">
            <w:pPr>
              <w:pStyle w:val="k2"/>
              <w:tabs>
                <w:tab w:val="clear" w:pos="510"/>
                <w:tab w:val="left" w:pos="1134"/>
                <w:tab w:val="left" w:pos="4678"/>
                <w:tab w:val="left" w:pos="6804"/>
              </w:tabs>
              <w:spacing w:before="0" w:after="0"/>
              <w:jc w:val="left"/>
              <w:rPr>
                <w:rFonts w:cs="Arial"/>
              </w:rPr>
            </w:pPr>
            <w:r w:rsidRPr="00E95A9C">
              <w:rPr>
                <w:rFonts w:cs="Arial"/>
              </w:rPr>
              <w:tab/>
            </w:r>
            <w:r w:rsidRPr="00E95A9C">
              <w:rPr>
                <w:rFonts w:cs="Arial"/>
              </w:rPr>
              <w:tab/>
            </w:r>
            <w:proofErr w:type="gramStart"/>
            <w:r w:rsidRPr="00E95A9C">
              <w:rPr>
                <w:rFonts w:cs="Arial"/>
              </w:rPr>
              <w:t>4  –</w:t>
            </w:r>
            <w:proofErr w:type="gramEnd"/>
            <w:r w:rsidRPr="00E95A9C">
              <w:rPr>
                <w:rFonts w:cs="Arial"/>
              </w:rPr>
              <w:t xml:space="preserve">  idegenforgalom</w:t>
            </w:r>
            <w:r w:rsidR="00F804CD" w:rsidRPr="00E95A9C">
              <w:rPr>
                <w:rFonts w:cs="Arial"/>
              </w:rPr>
              <w:t>, vendéglátás</w:t>
            </w:r>
            <w:r w:rsidRPr="00E95A9C">
              <w:rPr>
                <w:rFonts w:cs="Arial"/>
              </w:rPr>
              <w:tab/>
              <w:t>5  –  szállítás</w:t>
            </w:r>
            <w:r w:rsidRPr="00E95A9C">
              <w:rPr>
                <w:rFonts w:cs="Arial"/>
              </w:rPr>
              <w:tab/>
              <w:t>6  –  egyéb szolgáltatás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4AF" w14:textId="407E8ECB" w:rsidR="00671504" w:rsidRPr="00E95A9C" w:rsidRDefault="006D717A" w:rsidP="00DA350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rFonts w:cs="Arial"/>
                <w:b/>
                <w:sz w:val="22"/>
              </w:rPr>
            </w:pPr>
            <w:r w:rsidRPr="00E95A9C">
              <w:rPr>
                <w:rFonts w:cs="Arial"/>
                <w:b/>
                <w:sz w:val="22"/>
              </w:rPr>
              <w:fldChar w:fldCharType="begin">
                <w:ffData>
                  <w:name w:val="Szöveg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Szöveg11"/>
            <w:r w:rsidRPr="00E95A9C">
              <w:rPr>
                <w:rFonts w:cs="Arial"/>
                <w:b/>
                <w:sz w:val="22"/>
              </w:rPr>
              <w:instrText xml:space="preserve"> FORMTEXT </w:instrText>
            </w:r>
            <w:r w:rsidRPr="00E95A9C">
              <w:rPr>
                <w:rFonts w:cs="Arial"/>
                <w:b/>
                <w:sz w:val="22"/>
              </w:rPr>
            </w:r>
            <w:r w:rsidRPr="00E95A9C">
              <w:rPr>
                <w:rFonts w:cs="Arial"/>
                <w:b/>
                <w:sz w:val="22"/>
              </w:rPr>
              <w:fldChar w:fldCharType="separate"/>
            </w:r>
            <w:r w:rsidRPr="00E95A9C">
              <w:rPr>
                <w:rFonts w:cs="Arial"/>
                <w:b/>
                <w:sz w:val="22"/>
              </w:rPr>
              <w:t> </w:t>
            </w:r>
            <w:r w:rsidRPr="00E95A9C">
              <w:rPr>
                <w:rFonts w:cs="Arial"/>
                <w:b/>
                <w:sz w:val="22"/>
              </w:rPr>
              <w:fldChar w:fldCharType="end"/>
            </w:r>
            <w:bookmarkEnd w:id="4"/>
          </w:p>
        </w:tc>
      </w:tr>
    </w:tbl>
    <w:p w14:paraId="5DF14745" w14:textId="77777777" w:rsidR="00671504" w:rsidRPr="00E95A9C" w:rsidRDefault="00671504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426"/>
      </w:tblGrid>
      <w:tr w:rsidR="00CD1C7E" w:rsidRPr="00E95A9C" w14:paraId="5A20D5D9" w14:textId="77777777">
        <w:trPr>
          <w:cantSplit/>
          <w:trHeight w:hRule="exact" w:val="454"/>
        </w:trPr>
        <w:tc>
          <w:tcPr>
            <w:tcW w:w="9709" w:type="dxa"/>
            <w:vMerge w:val="restart"/>
            <w:tcBorders>
              <w:top w:val="nil"/>
              <w:left w:val="nil"/>
            </w:tcBorders>
          </w:tcPr>
          <w:p w14:paraId="0C480700" w14:textId="77777777" w:rsidR="00CD1C7E" w:rsidRPr="00E95A9C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jc w:val="left"/>
            </w:pPr>
            <w:r w:rsidRPr="00E95A9C">
              <w:t>X3.</w:t>
            </w:r>
            <w:r w:rsidRPr="00E95A9C">
              <w:rPr>
                <w:b/>
              </w:rPr>
              <w:t xml:space="preserve"> Gazdálkodási forma:</w:t>
            </w:r>
            <w:r w:rsidRPr="00E95A9C">
              <w:tab/>
              <w:t xml:space="preserve">1 – egyéni vállalkozás </w:t>
            </w:r>
            <w:r w:rsidRPr="00E95A9C">
              <w:tab/>
              <w:t>2 – Bt</w:t>
            </w:r>
            <w:r w:rsidRPr="00E95A9C">
              <w:tab/>
              <w:t>3 – Kft</w:t>
            </w:r>
            <w:r w:rsidRPr="00E95A9C">
              <w:tab/>
              <w:t>4 – Zrt, Nyrt</w:t>
            </w:r>
            <w:r w:rsidRPr="00E95A9C">
              <w:rPr>
                <w:shd w:val="clear" w:color="auto" w:fill="CCFFCC"/>
              </w:rPr>
              <w:t xml:space="preserve"> </w:t>
            </w:r>
            <w:r w:rsidRPr="00E95A9C">
              <w:br/>
            </w:r>
            <w:r w:rsidRPr="00E95A9C">
              <w:tab/>
              <w:t>5 – szövetkezet</w:t>
            </w:r>
            <w:r w:rsidRPr="00E95A9C">
              <w:tab/>
              <w:t>6 – egyéb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131D0" w14:textId="21367191" w:rsidR="00CD1C7E" w:rsidRPr="00E95A9C" w:rsidRDefault="006D717A" w:rsidP="00092F68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D1C7E" w:rsidRPr="00E95A9C" w14:paraId="13CD38F1" w14:textId="77777777">
        <w:trPr>
          <w:cantSplit/>
          <w:trHeight w:hRule="exact" w:val="113"/>
        </w:trPr>
        <w:tc>
          <w:tcPr>
            <w:tcW w:w="9709" w:type="dxa"/>
            <w:vMerge/>
            <w:tcBorders>
              <w:left w:val="nil"/>
              <w:bottom w:val="nil"/>
              <w:right w:val="nil"/>
            </w:tcBorders>
          </w:tcPr>
          <w:p w14:paraId="38B8C524" w14:textId="77777777" w:rsidR="00CD1C7E" w:rsidRPr="00E95A9C" w:rsidRDefault="00CD1C7E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spacing w:before="20" w:after="20"/>
              <w:ind w:left="0" w:firstLine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FD1B8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14:paraId="430E38C3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E95A9C" w14:paraId="4DB649E7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3A4680F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E95A9C">
              <w:t>X4.</w:t>
            </w:r>
            <w:r w:rsidRPr="00E95A9C">
              <w:rPr>
                <w:b/>
              </w:rPr>
              <w:t xml:space="preserve"> Külföldi tulajdoni hányad:</w:t>
            </w:r>
            <w:r w:rsidRPr="00E95A9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538CB69" w14:textId="55B45BE4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-211" w:right="72" w:firstLine="0"/>
              <w:jc w:val="right"/>
              <w:rPr>
                <w:b/>
                <w:spacing w:val="100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EE04B52" w14:textId="77777777" w:rsidR="00CD1C7E" w:rsidRPr="00E95A9C" w:rsidRDefault="00CD1C7E">
            <w:pPr>
              <w:pStyle w:val="k2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653DF6D6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993"/>
        <w:gridCol w:w="567"/>
      </w:tblGrid>
      <w:tr w:rsidR="00CD1C7E" w:rsidRPr="00E95A9C" w14:paraId="563F4101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5335A5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</w:pPr>
            <w:r w:rsidRPr="00E95A9C">
              <w:t>X5.</w:t>
            </w:r>
            <w:r w:rsidRPr="00E95A9C">
              <w:rPr>
                <w:b/>
              </w:rPr>
              <w:t xml:space="preserve"> A cégnél foglalkoztatottak állományi létszáma (cégvezetőt, vállalkozót beleértve)</w:t>
            </w:r>
            <w:r w:rsidRPr="00E95A9C">
              <w:rPr>
                <w:b/>
                <w:sz w:val="22"/>
              </w:rPr>
              <w:t>:</w:t>
            </w:r>
            <w:r w:rsidRPr="00E95A9C">
              <w:rPr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E1E8DD4" w14:textId="3321427A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72" w:firstLine="0"/>
              <w:jc w:val="right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533FB5F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fő</w:t>
            </w:r>
          </w:p>
        </w:tc>
      </w:tr>
    </w:tbl>
    <w:p w14:paraId="42DE18C0" w14:textId="77777777" w:rsidR="00671504" w:rsidRPr="00E95A9C" w:rsidRDefault="00671504">
      <w:pPr>
        <w:pStyle w:val="vk"/>
        <w:rPr>
          <w:lang w:val="hu-HU"/>
        </w:rPr>
      </w:pPr>
    </w:p>
    <w:p w14:paraId="5D686513" w14:textId="77777777" w:rsidR="00CD1C7E" w:rsidRPr="00E95A9C" w:rsidRDefault="00CD1C7E">
      <w:pPr>
        <w:pStyle w:val="vk"/>
        <w:pBdr>
          <w:top w:val="single" w:sz="4" w:space="1" w:color="auto"/>
        </w:pBdr>
        <w:ind w:left="454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F86C33" w:rsidRPr="00E95A9C" w14:paraId="44C24E0C" w14:textId="77777777" w:rsidTr="00C96D67">
        <w:trPr>
          <w:gridAfter w:val="1"/>
          <w:wAfter w:w="454" w:type="dxa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14:paraId="08FA7641" w14:textId="61613FA6" w:rsidR="00F86C33" w:rsidRPr="00E95A9C" w:rsidRDefault="00F86C33" w:rsidP="003F53E0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E95A9C">
              <w:t>A1.</w:t>
            </w:r>
            <w:r w:rsidR="003F53E0" w:rsidRPr="00E95A9C">
              <w:rPr>
                <w:b/>
              </w:rPr>
              <w:t>Milyen a</w:t>
            </w:r>
            <w:r w:rsidRPr="00E95A9C">
              <w:rPr>
                <w:b/>
              </w:rPr>
              <w:t xml:space="preserve"> cég jelenlegi… </w:t>
            </w:r>
          </w:p>
        </w:tc>
      </w:tr>
      <w:tr w:rsidR="00F86C33" w:rsidRPr="00E95A9C" w14:paraId="7F523BFA" w14:textId="77777777" w:rsidTr="00F86C33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2604DF68" w14:textId="0E3F5E12" w:rsidR="00F86C33" w:rsidRPr="00E95A9C" w:rsidRDefault="006D717A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</w:pPr>
            <w:r w:rsidRPr="00E95A9C">
              <w:rPr>
                <w:b/>
              </w:rPr>
              <w:t xml:space="preserve">            </w:t>
            </w:r>
            <w:r w:rsidR="00F86C33" w:rsidRPr="00E95A9C">
              <w:rPr>
                <w:b/>
              </w:rPr>
              <w:t xml:space="preserve">   </w:t>
            </w:r>
            <w:r w:rsidR="00F86C33" w:rsidRPr="00E95A9C">
              <w:t>A1.1.</w:t>
            </w:r>
            <w:r w:rsidR="00F86C33" w:rsidRPr="00E95A9C">
              <w:rPr>
                <w:b/>
              </w:rPr>
              <w:t xml:space="preserve"> üzleti helyzete:</w:t>
            </w:r>
            <w:r w:rsidR="00F86C33" w:rsidRPr="00E95A9C">
              <w:rPr>
                <w:sz w:val="22"/>
              </w:rPr>
              <w:tab/>
            </w:r>
            <w:r w:rsidR="00F86C33" w:rsidRPr="00E95A9C">
              <w:t>1 – jó</w:t>
            </w:r>
            <w:r w:rsidR="00F86C33" w:rsidRPr="00E95A9C">
              <w:tab/>
              <w:t>2 – kielégítő</w:t>
            </w:r>
            <w:r w:rsidR="00F86C33" w:rsidRPr="00E95A9C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6B5B" w14:textId="23808BE0" w:rsidR="00F86C33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F86C33" w:rsidRPr="00E95A9C" w14:paraId="53BA2516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01C4318F" w14:textId="5340C381" w:rsidR="00F86C33" w:rsidRPr="00E95A9C" w:rsidRDefault="006D717A" w:rsidP="00F86C33">
            <w:pPr>
              <w:pStyle w:val="k2"/>
              <w:tabs>
                <w:tab w:val="left" w:pos="3261"/>
                <w:tab w:val="left" w:pos="4253"/>
                <w:tab w:val="left" w:pos="5670"/>
                <w:tab w:val="left" w:pos="7513"/>
              </w:tabs>
              <w:spacing w:before="60" w:after="60"/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 xml:space="preserve">            </w:t>
            </w:r>
            <w:r w:rsidR="00F86C33" w:rsidRPr="00E95A9C">
              <w:rPr>
                <w:b/>
              </w:rPr>
              <w:t xml:space="preserve">   </w:t>
            </w:r>
            <w:r w:rsidR="00F86C33" w:rsidRPr="00E95A9C">
              <w:t>A1.2.</w:t>
            </w:r>
            <w:r w:rsidR="00F86C33" w:rsidRPr="00E95A9C">
              <w:rPr>
                <w:b/>
              </w:rPr>
              <w:t xml:space="preserve"> jövedelmezősége:</w:t>
            </w:r>
            <w:r w:rsidR="00F86C33" w:rsidRPr="00E95A9C">
              <w:rPr>
                <w:sz w:val="22"/>
              </w:rPr>
              <w:tab/>
            </w:r>
            <w:r w:rsidR="00F86C33" w:rsidRPr="00E95A9C">
              <w:t>1 – jó</w:t>
            </w:r>
            <w:r w:rsidR="00F86C33" w:rsidRPr="00E95A9C">
              <w:tab/>
              <w:t>2 – kielégítő</w:t>
            </w:r>
            <w:r w:rsidR="00F86C33" w:rsidRPr="00E95A9C">
              <w:tab/>
              <w:t>3 – rossz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EADFC6F" w14:textId="1E3C339F" w:rsidR="00F86C33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D390064" w14:textId="77777777" w:rsidR="00CD1C7E" w:rsidRPr="00E95A9C" w:rsidRDefault="00CD1C7E">
      <w:pPr>
        <w:pStyle w:val="vk"/>
        <w:rPr>
          <w:lang w:val="hu-HU"/>
        </w:rPr>
      </w:pPr>
    </w:p>
    <w:p w14:paraId="3ED0FAF5" w14:textId="42002734" w:rsidR="00CD1C7E" w:rsidRPr="00E95A9C" w:rsidRDefault="00CD1C7E">
      <w:pPr>
        <w:pStyle w:val="k2"/>
        <w:spacing w:before="0" w:after="0"/>
        <w:ind w:left="454" w:hanging="454"/>
        <w:rPr>
          <w:sz w:val="22"/>
        </w:rPr>
      </w:pPr>
      <w:r w:rsidRPr="00E95A9C">
        <w:t xml:space="preserve">A2. </w:t>
      </w:r>
      <w:r w:rsidRPr="00E95A9C">
        <w:rPr>
          <w:b/>
        </w:rPr>
        <w:t>Az értékesítés volumene az elmúlt</w:t>
      </w:r>
      <w:r w:rsidR="00F86C33" w:rsidRPr="00E95A9C">
        <w:rPr>
          <w:b/>
        </w:rPr>
        <w:t xml:space="preserve"> </w:t>
      </w:r>
      <w:proofErr w:type="gramStart"/>
      <w:r w:rsidR="00F86C33" w:rsidRPr="00E95A9C">
        <w:rPr>
          <w:b/>
        </w:rPr>
        <w:t>fél évben</w:t>
      </w:r>
      <w:proofErr w:type="gramEnd"/>
      <w:r w:rsidRPr="00E95A9C">
        <w:rPr>
          <w:b/>
        </w:rPr>
        <w:t xml:space="preserve"> az előző év azonos időszakához viszonyítva…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40"/>
      </w:tblGrid>
      <w:tr w:rsidR="00CD1C7E" w:rsidRPr="00E95A9C" w14:paraId="70EEA9ED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723861F1" w14:textId="77777777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2410"/>
                <w:tab w:val="left" w:pos="3686"/>
                <w:tab w:val="left" w:pos="5954"/>
                <w:tab w:val="left" w:pos="7371"/>
              </w:tabs>
              <w:spacing w:before="60" w:after="60"/>
              <w:ind w:left="454" w:firstLine="0"/>
              <w:jc w:val="left"/>
            </w:pPr>
            <w:r w:rsidRPr="00E95A9C">
              <w:t>A2.</w:t>
            </w:r>
            <w:proofErr w:type="gramStart"/>
            <w:r w:rsidRPr="00E95A9C">
              <w:t xml:space="preserve">1  </w:t>
            </w:r>
            <w:r w:rsidRPr="00E95A9C">
              <w:rPr>
                <w:b/>
              </w:rPr>
              <w:t>összesen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8124BB0" w14:textId="3F722C74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Szöveg14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CD1C7E" w:rsidRPr="00E95A9C" w14:paraId="1B0CDE44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0EF9E735" w14:textId="77777777" w:rsidR="00CD1C7E" w:rsidRPr="00E95A9C" w:rsidRDefault="00CD1C7E">
            <w:pPr>
              <w:pStyle w:val="k2"/>
              <w:tabs>
                <w:tab w:val="clear" w:pos="510"/>
                <w:tab w:val="left" w:pos="1134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r w:rsidRPr="00E95A9C">
              <w:t>A2.</w:t>
            </w:r>
            <w:proofErr w:type="gramStart"/>
            <w:r w:rsidRPr="00E95A9C">
              <w:t xml:space="preserve">2  </w:t>
            </w:r>
            <w:r w:rsidRPr="00E95A9C">
              <w:rPr>
                <w:b/>
              </w:rPr>
              <w:t>belföldön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  <w:t xml:space="preserve">4 – nem volt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24278458" w14:textId="3C11D95F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CD1C7E" w:rsidRPr="00E95A9C" w14:paraId="7CD50346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57B79651" w14:textId="77777777" w:rsidR="00CD1C7E" w:rsidRPr="00E95A9C" w:rsidRDefault="00CD1C7E">
            <w:pPr>
              <w:pStyle w:val="k2"/>
              <w:tabs>
                <w:tab w:val="clear" w:pos="510"/>
                <w:tab w:val="left" w:pos="2410"/>
                <w:tab w:val="left" w:pos="3686"/>
                <w:tab w:val="left" w:pos="5954"/>
                <w:tab w:val="left" w:pos="7513"/>
              </w:tabs>
              <w:spacing w:before="60" w:after="60"/>
              <w:ind w:left="454" w:firstLine="0"/>
              <w:jc w:val="left"/>
            </w:pPr>
            <w:r w:rsidRPr="00E95A9C">
              <w:t>A2.</w:t>
            </w:r>
            <w:proofErr w:type="gramStart"/>
            <w:r w:rsidRPr="00E95A9C">
              <w:t xml:space="preserve">3  </w:t>
            </w:r>
            <w:r w:rsidRPr="00E95A9C">
              <w:rPr>
                <w:b/>
              </w:rPr>
              <w:t>külföldön</w:t>
            </w:r>
            <w:proofErr w:type="gramEnd"/>
            <w:r w:rsidRPr="00E95A9C">
              <w:rPr>
                <w:b/>
              </w:rPr>
              <w:t>:</w:t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  <w:r w:rsidRPr="00E95A9C">
              <w:tab/>
              <w:t>4 – nem volt</w:t>
            </w:r>
            <w:r w:rsidRPr="00E95A9C">
              <w:rPr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390E836F" w14:textId="1F92BF79" w:rsidR="00CD1C7E" w:rsidRPr="00E95A9C" w:rsidRDefault="006D717A">
            <w:pPr>
              <w:pStyle w:val="k2"/>
              <w:tabs>
                <w:tab w:val="left" w:pos="2410"/>
                <w:tab w:val="left" w:pos="2835"/>
                <w:tab w:val="left" w:pos="3686"/>
                <w:tab w:val="left" w:pos="5103"/>
                <w:tab w:val="left" w:pos="5954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2EB9F5A" w14:textId="77777777" w:rsidR="00CD1C7E" w:rsidRPr="00E95A9C" w:rsidRDefault="00CD1C7E">
      <w:pPr>
        <w:pStyle w:val="vk"/>
        <w:rPr>
          <w:sz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021"/>
        <w:gridCol w:w="419"/>
      </w:tblGrid>
      <w:tr w:rsidR="00CD1C7E" w:rsidRPr="00E95A9C" w14:paraId="2B2C82DF" w14:textId="77777777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744CEA2D" w14:textId="52E6C6B1" w:rsidR="00CD1C7E" w:rsidRPr="00AE3937" w:rsidRDefault="00CD1C7E" w:rsidP="007934EF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  <w:rPr>
                <w:b/>
                <w:bCs/>
              </w:rPr>
            </w:pPr>
            <w:r w:rsidRPr="00E95A9C">
              <w:t>A3.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 xml:space="preserve">Az export részaránya az értékesítésben </w:t>
            </w:r>
            <w:r w:rsidR="00AE3937">
              <w:rPr>
                <w:b/>
                <w:bCs/>
              </w:rPr>
              <w:t>201</w:t>
            </w:r>
            <w:r w:rsidR="00702B1E">
              <w:rPr>
                <w:b/>
                <w:bCs/>
              </w:rPr>
              <w:t>7</w:t>
            </w:r>
            <w:r w:rsidRPr="00E95A9C">
              <w:rPr>
                <w:b/>
                <w:bCs/>
              </w:rPr>
              <w:t>-b</w:t>
            </w:r>
            <w:r w:rsidR="00702B1E">
              <w:rPr>
                <w:b/>
                <w:bCs/>
              </w:rPr>
              <w:t>e</w:t>
            </w:r>
            <w:r w:rsidRPr="00E95A9C">
              <w:rPr>
                <w:b/>
                <w:bCs/>
              </w:rPr>
              <w:t>n</w:t>
            </w:r>
            <w:r w:rsidRPr="00E95A9C">
              <w:rPr>
                <w:b/>
              </w:rPr>
              <w:t>: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5C0C02D" w14:textId="08D4BDB3" w:rsidR="00CD1C7E" w:rsidRPr="00E95A9C" w:rsidRDefault="006D717A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-255" w:right="91" w:firstLine="0"/>
              <w:jc w:val="right"/>
              <w:rPr>
                <w:b/>
                <w:spacing w:val="100"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14:paraId="0E9953B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4E4E23BF" w14:textId="77777777" w:rsidR="00CD1C7E" w:rsidRPr="00E95A9C" w:rsidRDefault="00CD1C7E">
      <w:pPr>
        <w:pStyle w:val="vk"/>
        <w:rPr>
          <w:lang w:val="hu-HU"/>
        </w:rPr>
      </w:pPr>
    </w:p>
    <w:p w14:paraId="26BE2B0F" w14:textId="134DCBBF" w:rsidR="00CD1C7E" w:rsidRDefault="00CD1C7E" w:rsidP="008E516A">
      <w:pPr>
        <w:ind w:left="425" w:hanging="425"/>
        <w:rPr>
          <w:b/>
        </w:rPr>
      </w:pPr>
      <w:r w:rsidRPr="00E95A9C">
        <w:t>A4.</w:t>
      </w:r>
      <w:r w:rsidRPr="00E95A9C">
        <w:rPr>
          <w:b/>
        </w:rPr>
        <w:t xml:space="preserve"> </w:t>
      </w:r>
      <w:r w:rsidR="00F86C33" w:rsidRPr="00E95A9C">
        <w:rPr>
          <w:b/>
        </w:rPr>
        <w:t>Mely tényezők akadályozták a leginkább cége üzleti tevékenységét az elmúlt fél évben? Kérem, legfeljebb hármat válasszon!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45"/>
      </w:tblGrid>
      <w:tr w:rsidR="00263171" w:rsidRPr="00E95A9C" w14:paraId="64B52A27" w14:textId="77777777" w:rsidTr="003C3C42">
        <w:trPr>
          <w:cantSplit/>
          <w:trHeight w:val="510"/>
        </w:trPr>
        <w:tc>
          <w:tcPr>
            <w:tcW w:w="86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0EB1F6" w14:textId="6BD65AB1" w:rsidR="00263171" w:rsidRPr="00E95A9C" w:rsidRDefault="00263171" w:rsidP="0060209E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  <w:r w:rsidRPr="00E95A9C">
              <w:rPr>
                <w:lang w:val="hu-HU" w:eastAsia="hu-HU"/>
              </w:rPr>
              <w:tab/>
              <w:t>1 – kapacitáshiány</w:t>
            </w:r>
            <w:r w:rsidRPr="00E95A9C">
              <w:rPr>
                <w:lang w:val="hu-HU" w:eastAsia="hu-HU"/>
              </w:rPr>
              <w:tab/>
              <w:t>2 – tőke/pénzhiány</w:t>
            </w:r>
            <w:r w:rsidRPr="00E95A9C">
              <w:rPr>
                <w:lang w:val="hu-HU" w:eastAsia="hu-HU"/>
              </w:rPr>
              <w:tab/>
              <w:t xml:space="preserve">3 – munkaerő / szakember-hiány </w:t>
            </w:r>
          </w:p>
          <w:p w14:paraId="7C791381" w14:textId="77777777" w:rsidR="00263171" w:rsidRDefault="0026317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  <w:r w:rsidRPr="00E95A9C">
              <w:rPr>
                <w:lang w:val="hu-HU" w:eastAsia="hu-HU"/>
              </w:rPr>
              <w:tab/>
              <w:t>4 – kereslethiány</w:t>
            </w:r>
            <w:r w:rsidRPr="00E95A9C">
              <w:rPr>
                <w:lang w:val="hu-HU" w:eastAsia="hu-HU"/>
              </w:rPr>
              <w:tab/>
              <w:t>5 – anyaghiány</w:t>
            </w:r>
            <w:r w:rsidRPr="00E95A9C">
              <w:rPr>
                <w:lang w:val="hu-HU" w:eastAsia="hu-HU"/>
              </w:rPr>
              <w:tab/>
              <w:t>6 – külpiaci értékesítési problémák</w:t>
            </w:r>
          </w:p>
          <w:p w14:paraId="63C08796" w14:textId="77777777" w:rsidR="00263171" w:rsidRDefault="0026317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</w:pPr>
            <w:r w:rsidRPr="00E95A9C">
              <w:rPr>
                <w:lang w:val="hu-HU" w:eastAsia="hu-HU"/>
              </w:rPr>
              <w:tab/>
            </w:r>
            <w:r>
              <w:t>7</w:t>
            </w:r>
            <w:r w:rsidRPr="00E95A9C">
              <w:rPr>
                <w:lang w:val="hu-HU" w:eastAsia="hu-HU"/>
              </w:rPr>
              <w:t xml:space="preserve"> – </w:t>
            </w:r>
            <w:r>
              <w:t>munkaerővel kapcsolatos költségek</w:t>
            </w:r>
            <w:r w:rsidRPr="00E95A9C">
              <w:rPr>
                <w:lang w:val="hu-HU" w:eastAsia="hu-HU"/>
              </w:rPr>
              <w:tab/>
            </w:r>
            <w:r>
              <w:t>8</w:t>
            </w:r>
            <w:r w:rsidRPr="00E95A9C">
              <w:rPr>
                <w:lang w:val="hu-HU" w:eastAsia="hu-HU"/>
              </w:rPr>
              <w:t xml:space="preserve"> – </w:t>
            </w:r>
            <w:r>
              <w:t>árfolyamok alakulása</w:t>
            </w:r>
          </w:p>
          <w:p w14:paraId="40DE51D6" w14:textId="77777777" w:rsidR="00263171" w:rsidRDefault="0026317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</w:pPr>
            <w:r w:rsidRPr="00E95A9C">
              <w:rPr>
                <w:lang w:val="hu-HU" w:eastAsia="hu-HU"/>
              </w:rPr>
              <w:tab/>
            </w:r>
            <w:r>
              <w:t>9</w:t>
            </w:r>
            <w:r w:rsidRPr="00E95A9C">
              <w:rPr>
                <w:lang w:val="hu-HU" w:eastAsia="hu-HU"/>
              </w:rPr>
              <w:t xml:space="preserve"> – </w:t>
            </w:r>
            <w:r>
              <w:t>nyersanyagok és energia árai</w:t>
            </w:r>
            <w:r w:rsidRPr="00E95A9C">
              <w:rPr>
                <w:lang w:val="hu-HU" w:eastAsia="hu-HU"/>
              </w:rPr>
              <w:tab/>
            </w:r>
            <w:r>
              <w:t>10</w:t>
            </w:r>
            <w:r w:rsidRPr="00E95A9C">
              <w:rPr>
                <w:lang w:val="hu-HU" w:eastAsia="hu-HU"/>
              </w:rPr>
              <w:t xml:space="preserve"> – </w:t>
            </w:r>
            <w:r>
              <w:t>a Brexit hatása</w:t>
            </w:r>
          </w:p>
          <w:p w14:paraId="0A4EE53F" w14:textId="77777777" w:rsidR="00263171" w:rsidRDefault="0026317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</w:pPr>
            <w:r w:rsidRPr="00E95A9C">
              <w:rPr>
                <w:lang w:val="hu-HU" w:eastAsia="hu-HU"/>
              </w:rPr>
              <w:tab/>
            </w:r>
            <w:r>
              <w:t>11</w:t>
            </w:r>
            <w:r w:rsidRPr="00E95A9C">
              <w:t xml:space="preserve"> – egyéb, éspedig: </w:t>
            </w:r>
            <w:r w:rsidRPr="00E95A9C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E95A9C">
              <w:instrText xml:space="preserve"> FORMTEXT </w:instrText>
            </w:r>
            <w:r w:rsidRPr="00E95A9C">
              <w:fldChar w:fldCharType="separate"/>
            </w:r>
            <w:r w:rsidRPr="00E95A9C">
              <w:t>.......................</w:t>
            </w:r>
            <w:r w:rsidRPr="00E95A9C">
              <w:fldChar w:fldCharType="end"/>
            </w:r>
          </w:p>
          <w:p w14:paraId="41CDDEBE" w14:textId="17E936B1" w:rsidR="00263171" w:rsidRPr="00E95A9C" w:rsidRDefault="00263171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  <w:r w:rsidRPr="00E95A9C">
              <w:tab/>
            </w:r>
            <w:r w:rsidRPr="0083774C">
              <w:t xml:space="preserve">0 – </w:t>
            </w:r>
            <w:r>
              <w:t>s</w:t>
            </w:r>
            <w:r w:rsidRPr="0083774C">
              <w:t>emmi sem akadályozta a cég üzleti tevékenységét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798" w14:textId="20AD4093" w:rsidR="00263171" w:rsidRPr="00E95A9C" w:rsidRDefault="00263171" w:rsidP="00263171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263171" w:rsidRPr="00E95A9C" w14:paraId="37AA7565" w14:textId="77777777" w:rsidTr="003C3C42">
        <w:trPr>
          <w:cantSplit/>
          <w:trHeight w:val="510"/>
        </w:trPr>
        <w:tc>
          <w:tcPr>
            <w:tcW w:w="86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E953DC" w14:textId="77777777" w:rsidR="00263171" w:rsidRPr="00E95A9C" w:rsidRDefault="00263171" w:rsidP="0060209E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EDD3" w14:textId="0A2A00DC" w:rsidR="00263171" w:rsidRPr="00E95A9C" w:rsidRDefault="00263171" w:rsidP="00263171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263171" w:rsidRPr="00E95A9C" w14:paraId="649B466B" w14:textId="77777777" w:rsidTr="003C3C42">
        <w:trPr>
          <w:cantSplit/>
          <w:trHeight w:val="510"/>
        </w:trPr>
        <w:tc>
          <w:tcPr>
            <w:tcW w:w="86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B3B2AF" w14:textId="77777777" w:rsidR="00263171" w:rsidRPr="00E95A9C" w:rsidRDefault="00263171" w:rsidP="0060209E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ACA9B" w14:textId="3F6855B8" w:rsidR="00263171" w:rsidRPr="00E95A9C" w:rsidRDefault="00263171" w:rsidP="00263171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E6768B1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419"/>
      </w:tblGrid>
      <w:tr w:rsidR="00CD1C7E" w:rsidRPr="00E95A9C" w14:paraId="6BD76495" w14:textId="77777777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10285194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60" w:after="60"/>
              <w:ind w:left="0" w:firstLine="0"/>
              <w:jc w:val="left"/>
            </w:pPr>
            <w:r w:rsidRPr="00E95A9C">
              <w:t>A5.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>A kapacitás-kihasználtság mértéke jelenleg körülbelül: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75CE573B" w14:textId="74DAB438" w:rsidR="00CD1C7E" w:rsidRPr="00E95A9C" w:rsidRDefault="006D717A">
            <w:pPr>
              <w:pStyle w:val="k2"/>
              <w:tabs>
                <w:tab w:val="clear" w:pos="510"/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14:paraId="07F562A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413A8AE2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01C5AF3A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EE986" w14:textId="151D16A1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536"/>
                <w:tab w:val="left" w:pos="6804"/>
              </w:tabs>
              <w:spacing w:before="20" w:after="20"/>
              <w:ind w:left="454" w:firstLine="0"/>
              <w:jc w:val="left"/>
              <w:rPr>
                <w:b/>
                <w:sz w:val="22"/>
              </w:rPr>
            </w:pPr>
            <w:r w:rsidRPr="00E95A9C">
              <w:t xml:space="preserve">A5.1 </w:t>
            </w:r>
            <w:r w:rsidRPr="00E95A9C">
              <w:rPr>
                <w:b/>
              </w:rPr>
              <w:t xml:space="preserve">A kapacitás-kihasználtság az elmúlt </w:t>
            </w:r>
            <w:proofErr w:type="gramStart"/>
            <w:r w:rsidR="001D28B2" w:rsidRPr="00E95A9C">
              <w:rPr>
                <w:b/>
              </w:rPr>
              <w:t>fél évben</w:t>
            </w:r>
            <w:proofErr w:type="gramEnd"/>
            <w:r w:rsidRPr="00E95A9C">
              <w:rPr>
                <w:b/>
              </w:rPr>
              <w:t>:</w:t>
            </w:r>
          </w:p>
          <w:p w14:paraId="5181A952" w14:textId="77777777" w:rsidR="00CD1C7E" w:rsidRPr="00E95A9C" w:rsidRDefault="00CD1C7E">
            <w:pPr>
              <w:pStyle w:val="k2"/>
              <w:tabs>
                <w:tab w:val="clear" w:pos="510"/>
                <w:tab w:val="left" w:pos="851"/>
                <w:tab w:val="left" w:pos="3261"/>
                <w:tab w:val="left" w:pos="4661"/>
                <w:tab w:val="left" w:pos="6804"/>
              </w:tabs>
              <w:spacing w:before="0" w:after="20"/>
              <w:ind w:left="454" w:firstLine="0"/>
              <w:jc w:val="left"/>
              <w:rPr>
                <w:b/>
              </w:rPr>
            </w:pPr>
            <w:r w:rsidRPr="00E95A9C">
              <w:rPr>
                <w:b/>
                <w:sz w:val="22"/>
              </w:rPr>
              <w:tab/>
            </w:r>
            <w:r w:rsidRPr="00E95A9C">
              <w:tab/>
              <w:t xml:space="preserve">1 – nőtt </w:t>
            </w:r>
            <w:r w:rsidRPr="00E95A9C">
              <w:tab/>
              <w:t>2 – azonos maradt</w:t>
            </w:r>
            <w:r w:rsidRPr="00E95A9C">
              <w:tab/>
              <w:t>3 – csökkent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180" w14:textId="56C877FC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Szöveg20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6"/>
          </w:p>
        </w:tc>
      </w:tr>
    </w:tbl>
    <w:p w14:paraId="17E00423" w14:textId="77777777" w:rsidR="00CD1C7E" w:rsidRPr="00E95A9C" w:rsidRDefault="00CD1C7E">
      <w:pPr>
        <w:pStyle w:val="vk"/>
        <w:rPr>
          <w:lang w:val="hu-HU"/>
        </w:rPr>
      </w:pPr>
    </w:p>
    <w:p w14:paraId="2A450E6C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68"/>
        <w:gridCol w:w="419"/>
      </w:tblGrid>
      <w:tr w:rsidR="00CD1C7E" w:rsidRPr="00E95A9C" w14:paraId="5583E34C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0825" w14:textId="563A8222" w:rsidR="00CD1C7E" w:rsidRPr="00E95A9C" w:rsidRDefault="00CD1C7E">
            <w:pPr>
              <w:pStyle w:val="k2"/>
              <w:tabs>
                <w:tab w:val="left" w:pos="2835"/>
                <w:tab w:val="left" w:pos="4111"/>
                <w:tab w:val="left" w:pos="5954"/>
                <w:tab w:val="left" w:pos="7371"/>
              </w:tabs>
              <w:spacing w:before="60" w:after="60"/>
              <w:jc w:val="left"/>
              <w:rPr>
                <w:b/>
                <w:sz w:val="22"/>
              </w:rPr>
            </w:pPr>
            <w:r w:rsidRPr="00E95A9C">
              <w:t>A</w:t>
            </w:r>
            <w:r w:rsidR="001D28B2" w:rsidRPr="00E95A9C">
              <w:t>6</w:t>
            </w:r>
            <w:r w:rsidRPr="00E95A9C">
              <w:t xml:space="preserve">. </w:t>
            </w:r>
            <w:r w:rsidRPr="00E95A9C">
              <w:rPr>
                <w:b/>
              </w:rPr>
              <w:t xml:space="preserve">A beruházások volumene az elmúlt </w:t>
            </w:r>
            <w:proofErr w:type="gramStart"/>
            <w:r w:rsidR="001D28B2" w:rsidRPr="00E95A9C">
              <w:rPr>
                <w:b/>
              </w:rPr>
              <w:t>fél évben</w:t>
            </w:r>
            <w:proofErr w:type="gramEnd"/>
            <w:r w:rsidR="001D28B2" w:rsidRPr="00E95A9C">
              <w:rPr>
                <w:b/>
              </w:rPr>
              <w:t xml:space="preserve"> </w:t>
            </w:r>
            <w:r w:rsidRPr="00E95A9C">
              <w:rPr>
                <w:b/>
              </w:rPr>
              <w:t>az előző év azonos időszakához képest:</w:t>
            </w:r>
          </w:p>
          <w:p w14:paraId="5E105525" w14:textId="77777777" w:rsidR="00CD1C7E" w:rsidRPr="00E95A9C" w:rsidRDefault="00CD1C7E">
            <w:pPr>
              <w:pStyle w:val="k2"/>
              <w:tabs>
                <w:tab w:val="left" w:pos="2268"/>
                <w:tab w:val="left" w:pos="3544"/>
                <w:tab w:val="left" w:pos="5670"/>
                <w:tab w:val="left" w:pos="7371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nőtt</w:t>
            </w:r>
            <w:r w:rsidRPr="00E95A9C">
              <w:tab/>
              <w:t>2 – nem változott</w:t>
            </w:r>
            <w:r w:rsidRPr="00E95A9C">
              <w:tab/>
              <w:t>3 – csökkent</w:t>
            </w:r>
            <w:r w:rsidRPr="00E95A9C">
              <w:tab/>
              <w:t>4 – nem volt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740" w14:textId="4763A859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pacing w:val="100"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8D0EE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</w:rPr>
            </w:pPr>
          </w:p>
        </w:tc>
      </w:tr>
    </w:tbl>
    <w:p w14:paraId="3FB3B439" w14:textId="77777777" w:rsidR="00CD1C7E" w:rsidRPr="00E95A9C" w:rsidRDefault="00CD1C7E">
      <w:pPr>
        <w:pStyle w:val="vk"/>
        <w:rPr>
          <w:lang w:val="hu-H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064"/>
        <w:gridCol w:w="354"/>
      </w:tblGrid>
      <w:tr w:rsidR="00CD1C7E" w:rsidRPr="00E95A9C" w14:paraId="6BA81F37" w14:textId="77777777" w:rsidTr="00F16BC3">
        <w:tc>
          <w:tcPr>
            <w:tcW w:w="9142" w:type="dxa"/>
            <w:tcBorders>
              <w:top w:val="nil"/>
              <w:left w:val="nil"/>
              <w:bottom w:val="nil"/>
            </w:tcBorders>
          </w:tcPr>
          <w:p w14:paraId="6C15D1D6" w14:textId="6B1A5514" w:rsidR="00CD1C7E" w:rsidRPr="00AE3937" w:rsidRDefault="00CD1C7E" w:rsidP="00AE3937">
            <w:pPr>
              <w:pStyle w:val="k2"/>
              <w:tabs>
                <w:tab w:val="clear" w:pos="510"/>
                <w:tab w:val="left" w:pos="567"/>
                <w:tab w:val="left" w:pos="5245"/>
                <w:tab w:val="left" w:pos="5954"/>
                <w:tab w:val="left" w:pos="6521"/>
                <w:tab w:val="left" w:pos="7088"/>
                <w:tab w:val="left" w:pos="7655"/>
              </w:tabs>
              <w:spacing w:before="60" w:after="60"/>
              <w:ind w:left="397" w:hanging="397"/>
              <w:jc w:val="left"/>
              <w:rPr>
                <w:b/>
                <w:bCs/>
              </w:rPr>
            </w:pPr>
            <w:r w:rsidRPr="00E95A9C">
              <w:t>A</w:t>
            </w:r>
            <w:r w:rsidR="001D28B2" w:rsidRPr="00E95A9C">
              <w:t>7</w:t>
            </w:r>
            <w:r w:rsidRPr="00E95A9C">
              <w:t>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  <w:spacing w:val="-4"/>
              </w:rPr>
              <w:t xml:space="preserve">Az Ön cégénél </w:t>
            </w:r>
            <w:r w:rsidR="00AE3937">
              <w:rPr>
                <w:b/>
                <w:bCs/>
              </w:rPr>
              <w:t>201</w:t>
            </w:r>
            <w:r w:rsidR="00FA2876">
              <w:rPr>
                <w:b/>
                <w:bCs/>
              </w:rPr>
              <w:t>7</w:t>
            </w:r>
            <w:r w:rsidRPr="00E95A9C">
              <w:rPr>
                <w:b/>
                <w:bCs/>
              </w:rPr>
              <w:t>-b</w:t>
            </w:r>
            <w:r w:rsidR="00FA2876">
              <w:rPr>
                <w:b/>
                <w:bCs/>
              </w:rPr>
              <w:t>e</w:t>
            </w:r>
            <w:r w:rsidRPr="00E95A9C">
              <w:rPr>
                <w:b/>
                <w:bCs/>
              </w:rPr>
              <w:t>n</w:t>
            </w:r>
            <w:r w:rsidRPr="00E95A9C">
              <w:rPr>
                <w:b/>
                <w:spacing w:val="-4"/>
              </w:rPr>
              <w:t xml:space="preserve"> átlagosan hány százalékkal </w:t>
            </w:r>
            <w:r w:rsidR="004C2F52">
              <w:rPr>
                <w:b/>
                <w:spacing w:val="-4"/>
              </w:rPr>
              <w:t xml:space="preserve">változtak </w:t>
            </w:r>
            <w:r w:rsidRPr="00E95A9C">
              <w:rPr>
                <w:b/>
                <w:spacing w:val="-4"/>
              </w:rPr>
              <w:t>a bruttó bérek?</w:t>
            </w:r>
            <w:r w:rsidR="00F16BC3" w:rsidRPr="00E95A9C">
              <w:rPr>
                <w:b/>
                <w:spacing w:val="-4"/>
              </w:rPr>
              <w:t xml:space="preserve"> Ha csökkentek a bruttó bérek, negatív számot</w:t>
            </w:r>
            <w:r w:rsidR="00095068">
              <w:rPr>
                <w:b/>
                <w:spacing w:val="-4"/>
              </w:rPr>
              <w:t xml:space="preserve"> adjon meg</w:t>
            </w:r>
            <w:r w:rsidR="00F16BC3" w:rsidRPr="00E95A9C">
              <w:rPr>
                <w:b/>
                <w:spacing w:val="-4"/>
              </w:rPr>
              <w:t>!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1C1FE47F" w14:textId="593AB1EB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right="104" w:firstLine="0"/>
              <w:jc w:val="righ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14:paraId="0E8DA964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</w:rPr>
            </w:pPr>
            <w:r w:rsidRPr="00E95A9C">
              <w:rPr>
                <w:b/>
              </w:rPr>
              <w:t>%</w:t>
            </w:r>
          </w:p>
        </w:tc>
      </w:tr>
    </w:tbl>
    <w:p w14:paraId="28AACC2F" w14:textId="77777777" w:rsidR="00E73DA2" w:rsidRPr="00E95A9C" w:rsidRDefault="00E73DA2">
      <w:pPr>
        <w:pStyle w:val="vk"/>
        <w:rPr>
          <w:lang w:val="hu-HU"/>
        </w:rPr>
      </w:pPr>
    </w:p>
    <w:p w14:paraId="3B67E5B7" w14:textId="77777777" w:rsidR="00E73DA2" w:rsidRPr="00E95A9C" w:rsidRDefault="00E73DA2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E95A9C" w14:paraId="58F2FFAD" w14:textId="77777777">
        <w:tc>
          <w:tcPr>
            <w:tcW w:w="10913" w:type="dxa"/>
          </w:tcPr>
          <w:p w14:paraId="6016777E" w14:textId="77777777" w:rsidR="00CD1C7E" w:rsidRPr="00E95A9C" w:rsidRDefault="00CD1C7E">
            <w:pPr>
              <w:rPr>
                <w:sz w:val="4"/>
              </w:rPr>
            </w:pPr>
          </w:p>
        </w:tc>
      </w:tr>
    </w:tbl>
    <w:p w14:paraId="7D47870E" w14:textId="77777777" w:rsidR="00CD1C7E" w:rsidRPr="00E95A9C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33FE03D0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523EA" w14:textId="6FC91E20" w:rsidR="00E01FD3" w:rsidRPr="00E95A9C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E95A9C">
              <w:br w:type="page"/>
              <w:t>B1.</w:t>
            </w:r>
            <w:r w:rsidRPr="00E95A9C">
              <w:rPr>
                <w:b/>
                <w:sz w:val="22"/>
              </w:rPr>
              <w:t xml:space="preserve"> </w:t>
            </w:r>
            <w:r w:rsidR="00E01FD3" w:rsidRPr="00E95A9C">
              <w:rPr>
                <w:b/>
              </w:rPr>
              <w:t>Várhatóan milyen lesz a vállalkozás üzleti</w:t>
            </w:r>
            <w:r w:rsidRPr="00E95A9C">
              <w:rPr>
                <w:b/>
              </w:rPr>
              <w:t xml:space="preserve"> helyzete a köve</w:t>
            </w:r>
            <w:r w:rsidR="001D28B2" w:rsidRPr="00E95A9C">
              <w:rPr>
                <w:b/>
              </w:rPr>
              <w:t>tkező fél évben</w:t>
            </w:r>
            <w:r w:rsidR="00216126" w:rsidRPr="00E95A9C">
              <w:rPr>
                <w:b/>
              </w:rPr>
              <w:t>?</w:t>
            </w:r>
          </w:p>
          <w:p w14:paraId="120F9D5B" w14:textId="77777777" w:rsidR="00CD1C7E" w:rsidRPr="00E95A9C" w:rsidRDefault="00CD1C7E" w:rsidP="00E01FD3">
            <w:pPr>
              <w:pStyle w:val="k2"/>
              <w:keepNext w:val="0"/>
              <w:tabs>
                <w:tab w:val="clear" w:pos="510"/>
                <w:tab w:val="left" w:pos="2552"/>
                <w:tab w:val="left" w:pos="4253"/>
                <w:tab w:val="left" w:pos="6521"/>
              </w:tabs>
              <w:spacing w:before="0" w:after="0"/>
              <w:ind w:left="2694" w:hanging="2694"/>
              <w:jc w:val="left"/>
            </w:pPr>
            <w:r w:rsidRPr="00E95A9C">
              <w:tab/>
              <w:t xml:space="preserve">1 – </w:t>
            </w:r>
            <w:r w:rsidR="00E01FD3" w:rsidRPr="00E95A9C">
              <w:t>jó</w:t>
            </w:r>
            <w:r w:rsidRPr="00E95A9C">
              <w:tab/>
              <w:t xml:space="preserve">2 – </w:t>
            </w:r>
            <w:r w:rsidR="00E01FD3" w:rsidRPr="00E95A9C">
              <w:t>kielégítő</w:t>
            </w:r>
            <w:r w:rsidRPr="00E95A9C">
              <w:tab/>
              <w:t xml:space="preserve">3 – </w:t>
            </w:r>
            <w:r w:rsidR="00E01FD3" w:rsidRPr="00E95A9C">
              <w:t>rossz</w:t>
            </w:r>
            <w:r w:rsidRPr="00E95A9C"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5B43" w14:textId="4B1E9864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2E520C0" w14:textId="77777777" w:rsidR="00CD1C7E" w:rsidRPr="00E95A9C" w:rsidRDefault="00CD1C7E">
      <w:pPr>
        <w:pStyle w:val="vk"/>
        <w:rPr>
          <w:lang w:val="hu-HU"/>
        </w:rPr>
      </w:pPr>
    </w:p>
    <w:p w14:paraId="5B1FD86B" w14:textId="77777777" w:rsidR="006D717A" w:rsidRPr="00E95A9C" w:rsidRDefault="006D717A">
      <w:r w:rsidRPr="00E95A9C">
        <w:br w:type="page"/>
      </w:r>
    </w:p>
    <w:p w14:paraId="7F428AEB" w14:textId="268F1B87" w:rsidR="006D717A" w:rsidRPr="00E95A9C" w:rsidRDefault="006D717A" w:rsidP="006D717A">
      <w:pPr>
        <w:rPr>
          <w:b/>
        </w:rPr>
      </w:pPr>
      <w:r w:rsidRPr="00E95A9C">
        <w:lastRenderedPageBreak/>
        <w:t>B2.</w:t>
      </w:r>
      <w:r w:rsidRPr="00E95A9C">
        <w:rPr>
          <w:b/>
        </w:rPr>
        <w:t xml:space="preserve"> Hogyan alakul cégénél a következő fél évben az előző év azonos időszakához képest:</w:t>
      </w:r>
    </w:p>
    <w:p w14:paraId="6FBE5A8F" w14:textId="77777777" w:rsidR="006D717A" w:rsidRPr="00E95A9C" w:rsidRDefault="006D717A" w:rsidP="006D717A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6D717A" w:rsidRPr="00E95A9C" w14:paraId="608853EC" w14:textId="77777777" w:rsidTr="006D717A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02751" w14:textId="77777777" w:rsidR="006D717A" w:rsidRPr="00E95A9C" w:rsidRDefault="006D717A" w:rsidP="00861270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B2.1.</w:t>
            </w:r>
            <w:r w:rsidRPr="00E95A9C">
              <w:rPr>
                <w:b/>
              </w:rPr>
              <w:t xml:space="preserve"> a termelés szintje / a szolgáltatás volumene </w:t>
            </w:r>
          </w:p>
          <w:p w14:paraId="03E7B397" w14:textId="1CB840C3" w:rsidR="006D717A" w:rsidRPr="00E95A9C" w:rsidRDefault="006D717A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         1 – nőni fog </w:t>
            </w:r>
            <w:r w:rsidRPr="00E95A9C">
              <w:tab/>
              <w:t>2 – nem változik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E5E" w14:textId="2BC0E87D" w:rsidR="006D717A" w:rsidRPr="00E95A9C" w:rsidRDefault="006D717A" w:rsidP="00861270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908749A" w14:textId="77777777" w:rsidR="006D717A" w:rsidRPr="00E95A9C" w:rsidRDefault="006D717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4F066D5F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E5F9" w14:textId="526691DD" w:rsidR="00B00406" w:rsidRPr="00E95A9C" w:rsidRDefault="00B00406" w:rsidP="00B00406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  <w:rPr>
                <w:b/>
              </w:rPr>
            </w:pPr>
            <w:r w:rsidRPr="00E95A9C">
              <w:t xml:space="preserve">      B2.</w:t>
            </w:r>
            <w:r w:rsidR="00324332" w:rsidRPr="00E95A9C">
              <w:t>2</w:t>
            </w:r>
            <w:r w:rsidRPr="00E95A9C">
              <w:t>.</w:t>
            </w:r>
            <w:r w:rsidRPr="00E95A9C">
              <w:rPr>
                <w:b/>
              </w:rPr>
              <w:t xml:space="preserve"> a</w:t>
            </w:r>
            <w:r w:rsidRPr="00E95A9C">
              <w:rPr>
                <w:b/>
                <w:spacing w:val="-6"/>
              </w:rPr>
              <w:t xml:space="preserve"> foglalkoztatottak létszáma</w:t>
            </w:r>
          </w:p>
          <w:p w14:paraId="1B262597" w14:textId="22A3D310" w:rsidR="00B00406" w:rsidRPr="00E95A9C" w:rsidRDefault="00B00406" w:rsidP="006D717A">
            <w:pPr>
              <w:pStyle w:val="k2"/>
              <w:tabs>
                <w:tab w:val="clear" w:pos="510"/>
                <w:tab w:val="left" w:pos="2835"/>
                <w:tab w:val="left" w:pos="4536"/>
                <w:tab w:val="left" w:pos="6804"/>
              </w:tabs>
              <w:spacing w:before="0" w:after="0"/>
              <w:ind w:left="397" w:hanging="397"/>
              <w:jc w:val="left"/>
            </w:pPr>
            <w:r w:rsidRPr="00E95A9C">
              <w:t xml:space="preserve">               1 – nőni fog </w:t>
            </w:r>
            <w:r w:rsidRPr="00E95A9C">
              <w:tab/>
              <w:t>2 – nem változik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268" w14:textId="236FF247" w:rsidR="00CD1C7E" w:rsidRPr="00E95A9C" w:rsidRDefault="006D717A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DF3997A" w14:textId="77777777" w:rsidR="00CD1C7E" w:rsidRPr="00E95A9C" w:rsidRDefault="00CD1C7E">
      <w:pPr>
        <w:pStyle w:val="vk"/>
        <w:rPr>
          <w:lang w:val="hu-HU"/>
        </w:rPr>
      </w:pPr>
    </w:p>
    <w:p w14:paraId="2553AE9F" w14:textId="4C9C52EC" w:rsidR="00CD1C7E" w:rsidRPr="00E95A9C" w:rsidRDefault="00CD1C7E">
      <w:pPr>
        <w:pStyle w:val="v1"/>
        <w:ind w:left="454"/>
        <w:rPr>
          <w:lang w:val="hu-HU"/>
        </w:rPr>
      </w:pPr>
      <w:r w:rsidRPr="00E95A9C">
        <w:rPr>
          <w:lang w:val="hu-HU"/>
        </w:rPr>
        <w:t>B</w:t>
      </w:r>
      <w:r w:rsidR="003F53E0" w:rsidRPr="00E95A9C">
        <w:rPr>
          <w:lang w:val="hu-HU"/>
        </w:rPr>
        <w:t>3</w:t>
      </w:r>
      <w:r w:rsidRPr="00E95A9C">
        <w:rPr>
          <w:lang w:val="hu-HU"/>
        </w:rPr>
        <w:t xml:space="preserve">. </w:t>
      </w:r>
      <w:r w:rsidRPr="00E95A9C">
        <w:rPr>
          <w:b/>
          <w:lang w:val="hu-HU"/>
        </w:rPr>
        <w:t xml:space="preserve">Az értékesítési áraik belföldön a következő </w:t>
      </w:r>
      <w:r w:rsidR="001D28B2" w:rsidRPr="00E95A9C">
        <w:rPr>
          <w:b/>
          <w:lang w:val="hu-HU"/>
        </w:rPr>
        <w:t>fél évben</w:t>
      </w:r>
      <w:r w:rsidRPr="00E95A9C">
        <w:rPr>
          <w:b/>
          <w:lang w:val="hu-HU"/>
        </w:rPr>
        <w:t xml:space="preserve"> várhatóan: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265E6E1B" w14:textId="77777777">
        <w:trPr>
          <w:trHeight w:hRule="exact" w:val="510"/>
        </w:trPr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165EC050" w14:textId="77777777" w:rsidR="00CD1C7E" w:rsidRPr="00E95A9C" w:rsidRDefault="00CD1C7E">
            <w:pPr>
              <w:pStyle w:val="v1"/>
              <w:tabs>
                <w:tab w:val="clear" w:pos="1021"/>
                <w:tab w:val="clear" w:pos="1361"/>
                <w:tab w:val="left" w:pos="3969"/>
              </w:tabs>
              <w:spacing w:before="0" w:after="0"/>
              <w:ind w:left="1021"/>
              <w:rPr>
                <w:lang w:val="hu-HU"/>
              </w:rPr>
            </w:pPr>
            <w:r w:rsidRPr="00E95A9C">
              <w:rPr>
                <w:lang w:val="hu-HU"/>
              </w:rPr>
              <w:t xml:space="preserve">1 – az inflációnál jobban nőnek </w:t>
            </w:r>
            <w:r w:rsidRPr="00E95A9C">
              <w:rPr>
                <w:lang w:val="hu-HU"/>
              </w:rPr>
              <w:tab/>
              <w:t xml:space="preserve">2 – az inflációval azonos mértékben nőnek </w:t>
            </w:r>
          </w:p>
          <w:p w14:paraId="4C047987" w14:textId="77777777" w:rsidR="00CD1C7E" w:rsidRPr="00E95A9C" w:rsidRDefault="00CD1C7E">
            <w:pPr>
              <w:pStyle w:val="v1"/>
              <w:tabs>
                <w:tab w:val="clear" w:pos="1021"/>
                <w:tab w:val="clear" w:pos="1361"/>
                <w:tab w:val="left" w:pos="3969"/>
                <w:tab w:val="left" w:pos="6379"/>
              </w:tabs>
              <w:spacing w:before="0" w:after="0"/>
              <w:ind w:left="1021"/>
              <w:rPr>
                <w:lang w:val="hu-HU"/>
              </w:rPr>
            </w:pPr>
            <w:r w:rsidRPr="00E95A9C">
              <w:rPr>
                <w:lang w:val="hu-HU"/>
              </w:rPr>
              <w:t>3 – az inflációnál kevésbé</w:t>
            </w:r>
            <w:r w:rsidR="003E7C2B" w:rsidRPr="00E95A9C">
              <w:rPr>
                <w:lang w:val="hu-HU"/>
              </w:rPr>
              <w:t xml:space="preserve"> nőnek </w:t>
            </w:r>
            <w:r w:rsidR="003E7C2B" w:rsidRPr="00E95A9C">
              <w:rPr>
                <w:lang w:val="hu-HU"/>
              </w:rPr>
              <w:tab/>
              <w:t xml:space="preserve">4 – nem változnak </w:t>
            </w:r>
            <w:r w:rsidR="003E7C2B" w:rsidRPr="00E95A9C">
              <w:rPr>
                <w:lang w:val="hu-HU"/>
              </w:rPr>
              <w:tab/>
              <w:t xml:space="preserve">5 – </w:t>
            </w:r>
            <w:r w:rsidRPr="00E95A9C">
              <w:rPr>
                <w:lang w:val="hu-HU"/>
              </w:rPr>
              <w:t>csökkennek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2B72049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spacing w:before="0" w:after="0"/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FB2D6A1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03610D94" w14:textId="77777777">
        <w:trPr>
          <w:cantSplit/>
          <w:trHeight w:hRule="exact" w:val="113"/>
        </w:trPr>
        <w:tc>
          <w:tcPr>
            <w:tcW w:w="9752" w:type="dxa"/>
            <w:vMerge w:val="restart"/>
            <w:tcBorders>
              <w:top w:val="nil"/>
              <w:left w:val="nil"/>
              <w:right w:val="nil"/>
            </w:tcBorders>
          </w:tcPr>
          <w:p w14:paraId="5AE0A9A4" w14:textId="625C1E76" w:rsidR="00CD1C7E" w:rsidRPr="00E95A9C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/>
              <w:ind w:left="0" w:firstLine="0"/>
              <w:jc w:val="left"/>
              <w:rPr>
                <w:b/>
                <w:sz w:val="22"/>
              </w:rPr>
            </w:pPr>
            <w:r w:rsidRPr="00E95A9C">
              <w:t>B</w:t>
            </w:r>
            <w:r w:rsidR="003F53E0" w:rsidRPr="00E95A9C">
              <w:t>4</w:t>
            </w:r>
            <w:r w:rsidRPr="00E95A9C">
              <w:t>.</w:t>
            </w:r>
            <w:r w:rsidRPr="00E95A9C">
              <w:rPr>
                <w:b/>
              </w:rPr>
              <w:t xml:space="preserve"> Az értékesítési áraik külföldön (devizában) a következő </w:t>
            </w:r>
            <w:r w:rsidR="001D28B2" w:rsidRPr="00E95A9C">
              <w:rPr>
                <w:b/>
              </w:rPr>
              <w:t>fél évben</w:t>
            </w:r>
            <w:r w:rsidRPr="00E95A9C">
              <w:rPr>
                <w:b/>
              </w:rPr>
              <w:t xml:space="preserve"> várhatóan:</w:t>
            </w:r>
          </w:p>
          <w:p w14:paraId="77D8D988" w14:textId="77777777" w:rsidR="00CD1C7E" w:rsidRPr="00E95A9C" w:rsidRDefault="00CD1C7E">
            <w:pPr>
              <w:pStyle w:val="k2"/>
              <w:tabs>
                <w:tab w:val="clear" w:pos="510"/>
                <w:tab w:val="left" w:pos="567"/>
                <w:tab w:val="left" w:pos="2410"/>
                <w:tab w:val="left" w:pos="4536"/>
                <w:tab w:val="left" w:pos="6379"/>
              </w:tabs>
              <w:spacing w:before="0" w:after="20"/>
              <w:ind w:left="0" w:firstLine="0"/>
              <w:jc w:val="left"/>
            </w:pPr>
            <w:r w:rsidRPr="00E95A9C">
              <w:tab/>
              <w:t>1 – növekednek</w:t>
            </w:r>
            <w:r w:rsidRPr="00E95A9C">
              <w:tab/>
              <w:t>2 – nem változnak</w:t>
            </w:r>
            <w:r w:rsidRPr="00E95A9C">
              <w:tab/>
              <w:t>3 – csökkennek</w:t>
            </w:r>
            <w:r w:rsidRPr="00E95A9C">
              <w:tab/>
              <w:t xml:space="preserve">4 </w:t>
            </w:r>
            <w:r w:rsidRPr="00E95A9C">
              <w:sym w:font="Symbol" w:char="F02D"/>
            </w:r>
            <w:r w:rsidRPr="00E95A9C">
              <w:t xml:space="preserve"> nincs külföldi értékesítés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E384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CD1C7E" w:rsidRPr="00E95A9C" w14:paraId="1C967A61" w14:textId="77777777">
        <w:trPr>
          <w:cantSplit/>
          <w:trHeight w:hRule="exact" w:val="510"/>
        </w:trPr>
        <w:tc>
          <w:tcPr>
            <w:tcW w:w="9752" w:type="dxa"/>
            <w:vMerge/>
            <w:tcBorders>
              <w:left w:val="nil"/>
              <w:bottom w:val="nil"/>
            </w:tcBorders>
          </w:tcPr>
          <w:p w14:paraId="3D5292D3" w14:textId="77777777" w:rsidR="00CD1C7E" w:rsidRPr="00E95A9C" w:rsidRDefault="00CD1C7E">
            <w:pPr>
              <w:pStyle w:val="k2"/>
              <w:tabs>
                <w:tab w:val="left" w:pos="4536"/>
                <w:tab w:val="left" w:pos="4962"/>
                <w:tab w:val="left" w:pos="7513"/>
              </w:tabs>
              <w:spacing w:before="20" w:after="0"/>
              <w:ind w:left="0" w:firstLine="0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3D77B00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3E1AABC" w14:textId="77777777" w:rsidR="00CD1C7E" w:rsidRPr="00E95A9C" w:rsidRDefault="00CD1C7E">
      <w:pPr>
        <w:pStyle w:val="vk"/>
        <w:rPr>
          <w:sz w:val="2"/>
          <w:lang w:val="hu-HU"/>
        </w:rPr>
      </w:pPr>
    </w:p>
    <w:p w14:paraId="135FE3CA" w14:textId="1F6F7ED2" w:rsidR="00CD1C7E" w:rsidRPr="00E95A9C" w:rsidRDefault="00CD1C7E">
      <w:pPr>
        <w:pStyle w:val="k2"/>
        <w:spacing w:before="0" w:after="0"/>
        <w:ind w:left="454" w:hanging="454"/>
        <w:rPr>
          <w:b/>
          <w:sz w:val="22"/>
        </w:rPr>
      </w:pPr>
      <w:r w:rsidRPr="00E95A9C">
        <w:t>B</w:t>
      </w:r>
      <w:r w:rsidR="003F53E0" w:rsidRPr="00E95A9C">
        <w:t>5</w:t>
      </w:r>
      <w:r w:rsidRPr="00E95A9C">
        <w:t xml:space="preserve">. </w:t>
      </w:r>
      <w:r w:rsidRPr="00E95A9C">
        <w:rPr>
          <w:b/>
        </w:rPr>
        <w:t xml:space="preserve">A megrendelések volumene a következő </w:t>
      </w:r>
      <w:r w:rsidR="001D28B2" w:rsidRPr="00E95A9C">
        <w:rPr>
          <w:b/>
        </w:rPr>
        <w:t xml:space="preserve">fél évben </w:t>
      </w:r>
      <w:r w:rsidRPr="00E95A9C">
        <w:rPr>
          <w:b/>
        </w:rPr>
        <w:t>várhatóan…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6540171A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60B268AA" w14:textId="36286433" w:rsidR="00CD1C7E" w:rsidRPr="00E95A9C" w:rsidRDefault="00CD1C7E" w:rsidP="00C96D67">
            <w:pPr>
              <w:pStyle w:val="k2"/>
              <w:tabs>
                <w:tab w:val="clear" w:pos="510"/>
                <w:tab w:val="left" w:pos="851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rPr>
                <w:bCs/>
              </w:rPr>
              <w:t>B</w:t>
            </w:r>
            <w:r w:rsidR="00C96D67" w:rsidRPr="00E95A9C">
              <w:rPr>
                <w:bCs/>
              </w:rPr>
              <w:t>5</w:t>
            </w:r>
            <w:r w:rsidRPr="00E95A9C">
              <w:rPr>
                <w:bCs/>
              </w:rPr>
              <w:t>.1.</w:t>
            </w:r>
            <w:r w:rsidRPr="00E95A9C">
              <w:rPr>
                <w:b/>
              </w:rPr>
              <w:t xml:space="preserve"> összesen:</w:t>
            </w:r>
            <w:r w:rsidRPr="00E95A9C">
              <w:tab/>
              <w:t>1 – nő</w:t>
            </w:r>
            <w:r w:rsidRPr="00E95A9C">
              <w:tab/>
              <w:t>2 – azonos lesz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7662903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6C3376E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5DA6A5E7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6A3261E2" w14:textId="6E86606E" w:rsidR="00CD1C7E" w:rsidRPr="00E95A9C" w:rsidRDefault="00CD1C7E" w:rsidP="00C96D67">
            <w:pPr>
              <w:pStyle w:val="k2"/>
              <w:tabs>
                <w:tab w:val="clear" w:pos="510"/>
                <w:tab w:val="left" w:pos="1134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t>B</w:t>
            </w:r>
            <w:r w:rsidR="00C96D67" w:rsidRPr="00E95A9C">
              <w:t>5</w:t>
            </w:r>
            <w:r w:rsidRPr="00E95A9C">
              <w:t>.2</w:t>
            </w:r>
            <w:r w:rsidR="00827528" w:rsidRPr="00E95A9C">
              <w:t>.</w:t>
            </w:r>
            <w:r w:rsidRPr="00E95A9C">
              <w:t xml:space="preserve"> </w:t>
            </w:r>
            <w:r w:rsidRPr="00E95A9C">
              <w:rPr>
                <w:b/>
              </w:rPr>
              <w:t>belföldön:</w:t>
            </w:r>
            <w:r w:rsidRPr="00E95A9C">
              <w:t xml:space="preserve"> </w:t>
            </w:r>
            <w:r w:rsidRPr="00E95A9C">
              <w:tab/>
              <w:t>1 – nő</w:t>
            </w:r>
            <w:r w:rsidRPr="00E95A9C">
              <w:tab/>
              <w:t>2 – azonos lesz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9E1FCA9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5D3765D5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615F9F7B" w14:textId="77777777">
        <w:tc>
          <w:tcPr>
            <w:tcW w:w="9752" w:type="dxa"/>
            <w:tcBorders>
              <w:top w:val="nil"/>
              <w:left w:val="nil"/>
              <w:bottom w:val="nil"/>
            </w:tcBorders>
            <w:vAlign w:val="center"/>
          </w:tcPr>
          <w:p w14:paraId="314A9131" w14:textId="6F7A6B20" w:rsidR="00CD1C7E" w:rsidRPr="00E95A9C" w:rsidRDefault="00827528" w:rsidP="00BE27DC">
            <w:pPr>
              <w:pStyle w:val="k2"/>
              <w:tabs>
                <w:tab w:val="clear" w:pos="510"/>
                <w:tab w:val="left" w:pos="2552"/>
                <w:tab w:val="left" w:pos="3828"/>
                <w:tab w:val="left" w:pos="5812"/>
                <w:tab w:val="left" w:pos="7513"/>
              </w:tabs>
              <w:ind w:left="454" w:firstLine="0"/>
              <w:jc w:val="left"/>
            </w:pPr>
            <w:r w:rsidRPr="00E95A9C">
              <w:t>B</w:t>
            </w:r>
            <w:r w:rsidR="00C96D67" w:rsidRPr="00E95A9C">
              <w:t>5</w:t>
            </w:r>
            <w:r w:rsidRPr="00E95A9C">
              <w:t>.3.</w:t>
            </w:r>
            <w:r w:rsidR="00CD1C7E" w:rsidRPr="00E95A9C">
              <w:t xml:space="preserve"> </w:t>
            </w:r>
            <w:r w:rsidR="00CD1C7E" w:rsidRPr="00E95A9C">
              <w:rPr>
                <w:b/>
              </w:rPr>
              <w:t>külföldön:</w:t>
            </w:r>
            <w:r w:rsidR="00CD1C7E" w:rsidRPr="00E95A9C">
              <w:tab/>
              <w:t>1 – nő</w:t>
            </w:r>
            <w:r w:rsidR="00CD1C7E" w:rsidRPr="00E95A9C">
              <w:tab/>
              <w:t>2 – azonos lesz</w:t>
            </w:r>
            <w:r w:rsidR="00CD1C7E" w:rsidRPr="00E95A9C">
              <w:tab/>
              <w:t>3 – csökken</w:t>
            </w:r>
            <w:r w:rsidR="00CD1C7E"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4B0E576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ind w:left="0" w:firstLine="0"/>
              <w:jc w:val="left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2C7613B1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1C6C4B52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E3741" w14:textId="0AA343CF" w:rsidR="00CD1C7E" w:rsidRPr="00E95A9C" w:rsidRDefault="00CD1C7E" w:rsidP="003F53E0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0" w:after="0"/>
              <w:ind w:left="397" w:hanging="397"/>
              <w:jc w:val="left"/>
            </w:pPr>
            <w:r w:rsidRPr="00E95A9C">
              <w:t>B</w:t>
            </w:r>
            <w:r w:rsidR="003F53E0" w:rsidRPr="00E95A9C">
              <w:t>6</w:t>
            </w:r>
            <w:r w:rsidRPr="00E95A9C">
              <w:t>.</w:t>
            </w:r>
            <w:r w:rsidRPr="00E95A9C">
              <w:rPr>
                <w:b/>
                <w:sz w:val="22"/>
              </w:rPr>
              <w:t xml:space="preserve"> </w:t>
            </w:r>
            <w:r w:rsidRPr="00E95A9C">
              <w:rPr>
                <w:b/>
              </w:rPr>
              <w:t xml:space="preserve">A cégnél a beruházások volumene a következő </w:t>
            </w:r>
            <w:r w:rsidR="001D28B2" w:rsidRPr="00E95A9C">
              <w:rPr>
                <w:b/>
              </w:rPr>
              <w:t xml:space="preserve">fél évben </w:t>
            </w:r>
            <w:r w:rsidRPr="00E95A9C">
              <w:rPr>
                <w:b/>
              </w:rPr>
              <w:t>az előző év azonos időszakához képest várhatóan:</w:t>
            </w:r>
            <w:r w:rsidRPr="00E95A9C">
              <w:tab/>
              <w:t>1 – nő</w:t>
            </w:r>
            <w:r w:rsidRPr="00E95A9C">
              <w:tab/>
              <w:t>2 –változatlan marad</w:t>
            </w:r>
            <w:r w:rsidRPr="00E95A9C">
              <w:tab/>
              <w:t xml:space="preserve">3 – csökken </w:t>
            </w:r>
            <w:r w:rsidRPr="00E95A9C">
              <w:tab/>
              <w:t>4 – nem lesz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D2C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jc w:val="center"/>
              <w:rPr>
                <w:b/>
                <w:sz w:val="16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01925452" w14:textId="77777777" w:rsidR="00CD1C7E" w:rsidRPr="00E95A9C" w:rsidRDefault="00CD1C7E">
      <w:pPr>
        <w:tabs>
          <w:tab w:val="left" w:pos="426"/>
          <w:tab w:val="left" w:pos="3261"/>
          <w:tab w:val="left" w:pos="4253"/>
          <w:tab w:val="left" w:pos="6521"/>
          <w:tab w:val="left" w:pos="8080"/>
        </w:tabs>
        <w:rPr>
          <w:b/>
        </w:rPr>
      </w:pPr>
      <w:r w:rsidRPr="00E95A9C">
        <w:rPr>
          <w:b/>
        </w:rPr>
        <w:tab/>
        <w:t>EZEN BELÜL: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1BDA257C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65B984DC" w14:textId="1D7CCEBF" w:rsidR="00CD1C7E" w:rsidRPr="00E95A9C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E95A9C">
              <w:t xml:space="preserve">  B</w:t>
            </w:r>
            <w:r w:rsidR="00C96D67" w:rsidRPr="00E95A9C">
              <w:t>6</w:t>
            </w:r>
            <w:r w:rsidRPr="00E95A9C">
              <w:t>.</w:t>
            </w:r>
            <w:proofErr w:type="gramStart"/>
            <w:r w:rsidRPr="00E95A9C">
              <w:t xml:space="preserve">1  </w:t>
            </w:r>
            <w:r w:rsidRPr="00E95A9C">
              <w:rPr>
                <w:b/>
              </w:rPr>
              <w:t>Gépberuházás</w:t>
            </w:r>
            <w:proofErr w:type="gramEnd"/>
            <w:r w:rsidRPr="00E95A9C">
              <w:rPr>
                <w:b/>
              </w:rPr>
              <w:t>:</w:t>
            </w:r>
            <w:r w:rsidRPr="00E95A9C">
              <w:t xml:space="preserve"> </w:t>
            </w:r>
            <w:r w:rsidRPr="00E95A9C">
              <w:tab/>
              <w:t>1 – nő</w:t>
            </w:r>
            <w:r w:rsidRPr="00E95A9C">
              <w:tab/>
              <w:t>2 – változatlan marad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92AD92C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ADCB7E0" w14:textId="77777777" w:rsidR="00CD1C7E" w:rsidRPr="00E95A9C" w:rsidRDefault="00CD1C7E">
      <w:pPr>
        <w:pStyle w:val="vk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3650A6C2" w14:textId="77777777">
        <w:tc>
          <w:tcPr>
            <w:tcW w:w="9752" w:type="dxa"/>
            <w:tcBorders>
              <w:top w:val="nil"/>
              <w:left w:val="nil"/>
              <w:bottom w:val="nil"/>
            </w:tcBorders>
          </w:tcPr>
          <w:p w14:paraId="2086DE33" w14:textId="1A5EE1B7" w:rsidR="00CD1C7E" w:rsidRPr="00E95A9C" w:rsidRDefault="00CD1C7E" w:rsidP="00C96D67">
            <w:pPr>
              <w:pStyle w:val="k2"/>
              <w:tabs>
                <w:tab w:val="clear" w:pos="510"/>
                <w:tab w:val="left" w:pos="3261"/>
                <w:tab w:val="left" w:pos="4253"/>
                <w:tab w:val="left" w:pos="6521"/>
                <w:tab w:val="left" w:pos="8080"/>
              </w:tabs>
              <w:spacing w:before="20" w:after="20"/>
              <w:ind w:left="454" w:firstLine="0"/>
              <w:jc w:val="left"/>
            </w:pPr>
            <w:r w:rsidRPr="00E95A9C">
              <w:t xml:space="preserve">  B</w:t>
            </w:r>
            <w:r w:rsidR="00C96D67" w:rsidRPr="00E95A9C">
              <w:t>6</w:t>
            </w:r>
            <w:r w:rsidRPr="00E95A9C">
              <w:t>.</w:t>
            </w:r>
            <w:proofErr w:type="gramStart"/>
            <w:r w:rsidRPr="00E95A9C">
              <w:t xml:space="preserve">2  </w:t>
            </w:r>
            <w:r w:rsidRPr="00E95A9C">
              <w:rPr>
                <w:b/>
              </w:rPr>
              <w:t>Építési</w:t>
            </w:r>
            <w:proofErr w:type="gramEnd"/>
            <w:r w:rsidRPr="00E95A9C">
              <w:rPr>
                <w:b/>
              </w:rPr>
              <w:t xml:space="preserve"> beruházás:</w:t>
            </w:r>
            <w:r w:rsidRPr="00E95A9C">
              <w:tab/>
              <w:t>1 – nő</w:t>
            </w:r>
            <w:r w:rsidRPr="00E95A9C">
              <w:tab/>
              <w:t>2 – változatlan marad</w:t>
            </w:r>
            <w:r w:rsidRPr="00E95A9C">
              <w:tab/>
              <w:t>3 – csökken</w:t>
            </w:r>
            <w:r w:rsidRPr="00E95A9C">
              <w:tab/>
              <w:t>4 – nincs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1070B7D" w14:textId="77777777" w:rsidR="00CD1C7E" w:rsidRPr="00E95A9C" w:rsidRDefault="00CD1C7E">
            <w:pPr>
              <w:pStyle w:val="k2"/>
              <w:tabs>
                <w:tab w:val="left" w:pos="2835"/>
                <w:tab w:val="left" w:pos="3261"/>
                <w:tab w:val="left" w:pos="4253"/>
                <w:tab w:val="left" w:pos="5103"/>
                <w:tab w:val="left" w:pos="6237"/>
                <w:tab w:val="left" w:pos="6521"/>
                <w:tab w:val="left" w:pos="7371"/>
                <w:tab w:val="left" w:pos="8080"/>
              </w:tabs>
              <w:spacing w:before="20" w:after="20"/>
              <w:ind w:left="0" w:firstLine="0"/>
              <w:jc w:val="center"/>
              <w:rPr>
                <w:b/>
                <w:sz w:val="24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A421DDC" w14:textId="77777777" w:rsidR="00CD1C7E" w:rsidRPr="00E95A9C" w:rsidRDefault="00CD1C7E" w:rsidP="00774249">
      <w:pPr>
        <w:pStyle w:val="vk"/>
        <w:ind w:left="0" w:firstLine="0"/>
        <w:rPr>
          <w:sz w:val="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49376E89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56B8" w14:textId="1677227E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</w:rPr>
            </w:pPr>
            <w:r w:rsidRPr="00E95A9C">
              <w:t>B</w:t>
            </w:r>
            <w:r w:rsidR="003F53E0" w:rsidRPr="00E95A9C">
              <w:t>7</w:t>
            </w:r>
            <w:r w:rsidRPr="00E95A9C">
              <w:t xml:space="preserve">. </w:t>
            </w:r>
            <w:r w:rsidR="003F53E0" w:rsidRPr="00E95A9C">
              <w:rPr>
                <w:b/>
              </w:rPr>
              <w:t>Hogyan alakul a</w:t>
            </w:r>
            <w:r w:rsidRPr="00E95A9C">
              <w:rPr>
                <w:b/>
              </w:rPr>
              <w:t xml:space="preserve"> következő </w:t>
            </w:r>
            <w:r w:rsidR="001D28B2" w:rsidRPr="00E95A9C">
              <w:rPr>
                <w:b/>
              </w:rPr>
              <w:t>f</w:t>
            </w:r>
            <w:r w:rsidR="00B00406" w:rsidRPr="00E95A9C">
              <w:rPr>
                <w:b/>
              </w:rPr>
              <w:t>él évben</w:t>
            </w:r>
            <w:r w:rsidRPr="00E95A9C">
              <w:rPr>
                <w:b/>
              </w:rPr>
              <w:t xml:space="preserve"> várhatóan</w:t>
            </w:r>
            <w:r w:rsidR="003F53E0" w:rsidRPr="00E95A9C">
              <w:rPr>
                <w:b/>
              </w:rPr>
              <w:t xml:space="preserve"> cégénél</w:t>
            </w:r>
            <w:r w:rsidRPr="00E95A9C">
              <w:rPr>
                <w:b/>
              </w:rPr>
              <w:t>:</w:t>
            </w:r>
          </w:p>
          <w:p w14:paraId="0BBB06CD" w14:textId="0D0A14EC" w:rsidR="00B00406" w:rsidRPr="00E95A9C" w:rsidRDefault="003F53E0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0"/>
              <w:jc w:val="left"/>
              <w:rPr>
                <w:b/>
                <w:sz w:val="22"/>
              </w:rPr>
            </w:pPr>
            <w:r w:rsidRPr="00E95A9C">
              <w:t xml:space="preserve">          B</w:t>
            </w:r>
            <w:r w:rsidR="00C96D67" w:rsidRPr="00E95A9C">
              <w:t>7</w:t>
            </w:r>
            <w:r w:rsidRPr="00E95A9C">
              <w:t>.1.</w:t>
            </w:r>
            <w:r w:rsidRPr="00E95A9C">
              <w:rPr>
                <w:b/>
              </w:rPr>
              <w:t xml:space="preserve"> a kapacitás-kihasználtsága:</w:t>
            </w:r>
          </w:p>
          <w:p w14:paraId="778B837E" w14:textId="77777777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nőni fog</w:t>
            </w:r>
            <w:r w:rsidRPr="00E95A9C">
              <w:tab/>
              <w:t>2 – azonos marad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70E2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8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6E984ED7" w14:textId="77777777" w:rsidR="00CD1C7E" w:rsidRPr="00E95A9C" w:rsidRDefault="00CD1C7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  <w:gridCol w:w="454"/>
      </w:tblGrid>
      <w:tr w:rsidR="00CD1C7E" w:rsidRPr="00E95A9C" w14:paraId="7E3794C6" w14:textId="77777777">
        <w:trPr>
          <w:cantSplit/>
        </w:trPr>
        <w:tc>
          <w:tcPr>
            <w:tcW w:w="9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57C79" w14:textId="35E47FA1" w:rsidR="00CD1C7E" w:rsidRPr="00E95A9C" w:rsidRDefault="003F53E0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20" w:after="0"/>
              <w:jc w:val="left"/>
              <w:rPr>
                <w:b/>
              </w:rPr>
            </w:pPr>
            <w:r w:rsidRPr="00E95A9C">
              <w:t xml:space="preserve">          </w:t>
            </w:r>
            <w:r w:rsidR="00CD1C7E" w:rsidRPr="00E95A9C">
              <w:t>B</w:t>
            </w:r>
            <w:r w:rsidR="00C96D67" w:rsidRPr="00E95A9C">
              <w:t>7</w:t>
            </w:r>
            <w:r w:rsidR="00CD1C7E" w:rsidRPr="00E95A9C">
              <w:t>.</w:t>
            </w:r>
            <w:r w:rsidRPr="00E95A9C">
              <w:t>2.</w:t>
            </w:r>
            <w:r w:rsidR="00CD1C7E" w:rsidRPr="00E95A9C">
              <w:t xml:space="preserve"> </w:t>
            </w:r>
            <w:r w:rsidRPr="00E95A9C">
              <w:rPr>
                <w:b/>
              </w:rPr>
              <w:t>a jövedelmezőség</w:t>
            </w:r>
            <w:r w:rsidR="00CD1C7E" w:rsidRPr="00E95A9C">
              <w:rPr>
                <w:b/>
              </w:rPr>
              <w:t>:</w:t>
            </w:r>
          </w:p>
          <w:p w14:paraId="27551D3A" w14:textId="77777777" w:rsidR="00CD1C7E" w:rsidRPr="00E95A9C" w:rsidRDefault="00CD1C7E">
            <w:pPr>
              <w:pStyle w:val="k2"/>
              <w:tabs>
                <w:tab w:val="left" w:pos="1985"/>
                <w:tab w:val="left" w:pos="3544"/>
                <w:tab w:val="left" w:pos="5670"/>
              </w:tabs>
              <w:spacing w:before="0" w:after="20"/>
              <w:jc w:val="left"/>
            </w:pPr>
            <w:r w:rsidRPr="00E95A9C">
              <w:tab/>
            </w:r>
            <w:r w:rsidRPr="00E95A9C">
              <w:tab/>
              <w:t>1 – nőni fog</w:t>
            </w:r>
            <w:r w:rsidRPr="00E95A9C">
              <w:tab/>
              <w:t>2 – azonos marad</w:t>
            </w:r>
            <w:r w:rsidRPr="00E95A9C">
              <w:tab/>
              <w:t>3 – csökkenni fog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09CC" w14:textId="77777777" w:rsidR="00CD1C7E" w:rsidRPr="00E95A9C" w:rsidRDefault="00CD1C7E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16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1650B6D3" w14:textId="5E9F1F44" w:rsidR="00340B06" w:rsidRPr="00340B06" w:rsidRDefault="00340B06" w:rsidP="00340B06">
      <w:pPr>
        <w:ind w:left="425" w:hanging="425"/>
        <w:rPr>
          <w:b/>
        </w:rPr>
      </w:pPr>
      <w:r w:rsidRPr="00340B06">
        <w:t>B8.</w:t>
      </w:r>
      <w:r w:rsidRPr="00340B06">
        <w:rPr>
          <w:b/>
        </w:rPr>
        <w:t xml:space="preserve"> Várhatóan mely tényezők fogják akadályozni a leginkább cége üzleti tevékenységét a következő fél év folyamán? Kérem, legfeljebb hármat válasszon!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567"/>
      </w:tblGrid>
      <w:tr w:rsidR="00124434" w:rsidRPr="00E95A9C" w14:paraId="13C91272" w14:textId="77777777" w:rsidTr="00C12308">
        <w:trPr>
          <w:cantSplit/>
          <w:trHeight w:val="465"/>
        </w:trPr>
        <w:tc>
          <w:tcPr>
            <w:tcW w:w="96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0F0EA1" w14:textId="77777777" w:rsidR="00124434" w:rsidRPr="00E95A9C" w:rsidRDefault="00124434" w:rsidP="00340B06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  <w:r w:rsidRPr="00E95A9C">
              <w:rPr>
                <w:lang w:val="hu-HU" w:eastAsia="hu-HU"/>
              </w:rPr>
              <w:tab/>
              <w:t>1 – kapacitáshiány</w:t>
            </w:r>
            <w:r w:rsidRPr="00E95A9C">
              <w:rPr>
                <w:lang w:val="hu-HU" w:eastAsia="hu-HU"/>
              </w:rPr>
              <w:tab/>
              <w:t>2 – tőke/pénzhiány</w:t>
            </w:r>
            <w:r w:rsidRPr="00E95A9C">
              <w:rPr>
                <w:lang w:val="hu-HU" w:eastAsia="hu-HU"/>
              </w:rPr>
              <w:tab/>
              <w:t xml:space="preserve">3 – munkaerő / szakember-hiány </w:t>
            </w:r>
          </w:p>
          <w:p w14:paraId="7AB0F80C" w14:textId="77777777" w:rsidR="00124434" w:rsidRDefault="00124434" w:rsidP="00340B06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  <w:r w:rsidRPr="00E95A9C">
              <w:rPr>
                <w:lang w:val="hu-HU" w:eastAsia="hu-HU"/>
              </w:rPr>
              <w:tab/>
              <w:t>4 – kereslethiány</w:t>
            </w:r>
            <w:r w:rsidRPr="00E95A9C">
              <w:rPr>
                <w:lang w:val="hu-HU" w:eastAsia="hu-HU"/>
              </w:rPr>
              <w:tab/>
              <w:t>5 – anyaghiány</w:t>
            </w:r>
            <w:r w:rsidRPr="00E95A9C">
              <w:rPr>
                <w:lang w:val="hu-HU" w:eastAsia="hu-HU"/>
              </w:rPr>
              <w:tab/>
              <w:t>6 – külpiaci értékesítési problémák</w:t>
            </w:r>
          </w:p>
          <w:p w14:paraId="7228E216" w14:textId="77777777" w:rsidR="00124434" w:rsidRDefault="00124434" w:rsidP="00340B06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</w:pPr>
            <w:r w:rsidRPr="00E95A9C">
              <w:rPr>
                <w:lang w:val="hu-HU" w:eastAsia="hu-HU"/>
              </w:rPr>
              <w:tab/>
            </w:r>
            <w:r>
              <w:t>7</w:t>
            </w:r>
            <w:r w:rsidRPr="00E95A9C">
              <w:rPr>
                <w:lang w:val="hu-HU" w:eastAsia="hu-HU"/>
              </w:rPr>
              <w:t xml:space="preserve"> – </w:t>
            </w:r>
            <w:r>
              <w:t>munkaerővel kapcsolatos költségek</w:t>
            </w:r>
            <w:r w:rsidRPr="00E95A9C">
              <w:rPr>
                <w:lang w:val="hu-HU" w:eastAsia="hu-HU"/>
              </w:rPr>
              <w:tab/>
            </w:r>
            <w:r>
              <w:t>8</w:t>
            </w:r>
            <w:r w:rsidRPr="00E95A9C">
              <w:rPr>
                <w:lang w:val="hu-HU" w:eastAsia="hu-HU"/>
              </w:rPr>
              <w:t xml:space="preserve"> – </w:t>
            </w:r>
            <w:r>
              <w:t>árfolyamok alakulása</w:t>
            </w:r>
          </w:p>
          <w:p w14:paraId="25765E67" w14:textId="77777777" w:rsidR="00124434" w:rsidRDefault="00124434" w:rsidP="00340B06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</w:pPr>
            <w:r w:rsidRPr="00E95A9C">
              <w:rPr>
                <w:lang w:val="hu-HU" w:eastAsia="hu-HU"/>
              </w:rPr>
              <w:tab/>
            </w:r>
            <w:r>
              <w:t>9</w:t>
            </w:r>
            <w:r w:rsidRPr="00E95A9C">
              <w:rPr>
                <w:lang w:val="hu-HU" w:eastAsia="hu-HU"/>
              </w:rPr>
              <w:t xml:space="preserve"> – </w:t>
            </w:r>
            <w:r>
              <w:t>nyersanyagok és energia árai</w:t>
            </w:r>
            <w:r w:rsidRPr="00E95A9C">
              <w:rPr>
                <w:lang w:val="hu-HU" w:eastAsia="hu-HU"/>
              </w:rPr>
              <w:tab/>
            </w:r>
            <w:r>
              <w:t>10</w:t>
            </w:r>
            <w:r w:rsidRPr="00E95A9C">
              <w:rPr>
                <w:lang w:val="hu-HU" w:eastAsia="hu-HU"/>
              </w:rPr>
              <w:t xml:space="preserve"> – </w:t>
            </w:r>
            <w:r>
              <w:t>a Brexit hatása</w:t>
            </w:r>
          </w:p>
          <w:p w14:paraId="49106B5C" w14:textId="77777777" w:rsidR="00124434" w:rsidRDefault="00124434" w:rsidP="00340B06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</w:pPr>
            <w:r w:rsidRPr="00E95A9C">
              <w:rPr>
                <w:lang w:val="hu-HU" w:eastAsia="hu-HU"/>
              </w:rPr>
              <w:tab/>
            </w:r>
            <w:r>
              <w:t>11</w:t>
            </w:r>
            <w:r w:rsidRPr="00E95A9C">
              <w:t xml:space="preserve"> – egyéb, éspedig: </w:t>
            </w:r>
            <w:r w:rsidRPr="00E95A9C">
              <w:fldChar w:fldCharType="begin">
                <w:ffData>
                  <w:name w:val="Szöveg18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E95A9C">
              <w:instrText xml:space="preserve"> FORMTEXT </w:instrText>
            </w:r>
            <w:r w:rsidRPr="00E95A9C">
              <w:fldChar w:fldCharType="separate"/>
            </w:r>
            <w:r w:rsidRPr="00E95A9C">
              <w:t>.......................</w:t>
            </w:r>
            <w:r w:rsidRPr="00E95A9C">
              <w:fldChar w:fldCharType="end"/>
            </w:r>
          </w:p>
          <w:p w14:paraId="1CDF7846" w14:textId="62C75B5C" w:rsidR="00124434" w:rsidRPr="00E95A9C" w:rsidRDefault="00124434" w:rsidP="00CC7AFB">
            <w:pPr>
              <w:ind w:left="-72" w:firstLine="72"/>
            </w:pPr>
            <w:r w:rsidRPr="00E95A9C">
              <w:tab/>
            </w:r>
            <w:r w:rsidRPr="0083774C">
              <w:t xml:space="preserve">0 – </w:t>
            </w:r>
            <w:r>
              <w:t>s</w:t>
            </w:r>
            <w:r w:rsidRPr="0083774C">
              <w:t>emmi sem akadályoz</w:t>
            </w:r>
            <w:r>
              <w:t>z</w:t>
            </w:r>
            <w:r w:rsidRPr="0083774C">
              <w:t>a a cég üzleti tevékenységét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CF93" w14:textId="11038566" w:rsidR="00124434" w:rsidRPr="00E95A9C" w:rsidRDefault="00C14A30" w:rsidP="009E3199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124434" w:rsidRPr="00E95A9C" w14:paraId="0180D4A4" w14:textId="77777777" w:rsidTr="00C12308">
        <w:trPr>
          <w:cantSplit/>
          <w:trHeight w:val="465"/>
        </w:trPr>
        <w:tc>
          <w:tcPr>
            <w:tcW w:w="9639" w:type="dxa"/>
            <w:vMerge/>
            <w:tcBorders>
              <w:left w:val="nil"/>
              <w:right w:val="single" w:sz="4" w:space="0" w:color="auto"/>
            </w:tcBorders>
          </w:tcPr>
          <w:p w14:paraId="6EC81D23" w14:textId="77777777" w:rsidR="00124434" w:rsidRPr="00E95A9C" w:rsidRDefault="00124434" w:rsidP="00340B06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79F" w14:textId="4B0FD2EF" w:rsidR="00124434" w:rsidRPr="00E95A9C" w:rsidRDefault="00C14A30" w:rsidP="009E3199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124434" w:rsidRPr="00E95A9C" w14:paraId="5531B3B5" w14:textId="77777777" w:rsidTr="00C12308">
        <w:trPr>
          <w:cantSplit/>
          <w:trHeight w:val="465"/>
        </w:trPr>
        <w:tc>
          <w:tcPr>
            <w:tcW w:w="9639" w:type="dxa"/>
            <w:vMerge/>
            <w:tcBorders>
              <w:left w:val="nil"/>
              <w:right w:val="single" w:sz="4" w:space="0" w:color="auto"/>
            </w:tcBorders>
          </w:tcPr>
          <w:p w14:paraId="27E5E63C" w14:textId="77777777" w:rsidR="00124434" w:rsidRPr="00E95A9C" w:rsidRDefault="00124434" w:rsidP="00340B06">
            <w:pPr>
              <w:pStyle w:val="lfej"/>
              <w:tabs>
                <w:tab w:val="clear" w:pos="4536"/>
                <w:tab w:val="clear" w:pos="9072"/>
                <w:tab w:val="left" w:pos="567"/>
                <w:tab w:val="left" w:pos="2694"/>
                <w:tab w:val="left" w:pos="4962"/>
              </w:tabs>
              <w:rPr>
                <w:lang w:val="hu-HU"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E50E2" w14:textId="7EB16482" w:rsidR="00124434" w:rsidRPr="00E95A9C" w:rsidRDefault="00C14A30" w:rsidP="009E3199">
            <w:pPr>
              <w:pStyle w:val="k2"/>
              <w:tabs>
                <w:tab w:val="left" w:pos="2835"/>
                <w:tab w:val="left" w:pos="5103"/>
                <w:tab w:val="left" w:pos="6237"/>
                <w:tab w:val="left" w:pos="7371"/>
              </w:tabs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</w:tbl>
    <w:p w14:paraId="35535C94" w14:textId="77777777" w:rsidR="00CD1C7E" w:rsidRPr="00E95A9C" w:rsidRDefault="00CD1C7E">
      <w:pPr>
        <w:pStyle w:val="Cmsor3"/>
        <w:jc w:val="center"/>
        <w:rPr>
          <w:i/>
          <w:sz w:val="4"/>
          <w:lang w:val="hu-HU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D1C7E" w:rsidRPr="00E95A9C" w14:paraId="33BA7BD9" w14:textId="77777777">
        <w:tc>
          <w:tcPr>
            <w:tcW w:w="10913" w:type="dxa"/>
          </w:tcPr>
          <w:p w14:paraId="5A135BED" w14:textId="77777777" w:rsidR="00CD1C7E" w:rsidRPr="00E95A9C" w:rsidRDefault="00CD1C7E">
            <w:pPr>
              <w:rPr>
                <w:sz w:val="4"/>
              </w:rPr>
            </w:pPr>
          </w:p>
        </w:tc>
      </w:tr>
    </w:tbl>
    <w:p w14:paraId="456D958E" w14:textId="77777777" w:rsidR="00CD1C7E" w:rsidRPr="00065316" w:rsidRDefault="00CD1C7E">
      <w:pPr>
        <w:pStyle w:val="vk"/>
        <w:rPr>
          <w:szCs w:val="4"/>
          <w:lang w:val="hu-HU"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0"/>
        <w:gridCol w:w="852"/>
        <w:gridCol w:w="283"/>
      </w:tblGrid>
      <w:tr w:rsidR="00CD1C7E" w:rsidRPr="00E95A9C" w14:paraId="375C0A6C" w14:textId="77777777" w:rsidTr="004E0DC8">
        <w:trPr>
          <w:cantSplit/>
        </w:trPr>
        <w:tc>
          <w:tcPr>
            <w:tcW w:w="9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F34A4" w14:textId="11F72EE2" w:rsidR="00CD1C7E" w:rsidRPr="00E95A9C" w:rsidRDefault="00CD1C7E" w:rsidP="00966609">
            <w:pPr>
              <w:spacing w:before="40" w:after="40"/>
              <w:ind w:left="425" w:hanging="425"/>
            </w:pPr>
            <w:r w:rsidRPr="00E95A9C">
              <w:br w:type="page"/>
              <w:t>C</w:t>
            </w:r>
            <w:r w:rsidR="00DD1CCE" w:rsidRPr="00E95A9C">
              <w:t>1</w:t>
            </w:r>
            <w:r w:rsidRPr="00E95A9C">
              <w:t xml:space="preserve">. </w:t>
            </w:r>
            <w:r w:rsidR="009456A9" w:rsidRPr="00E95A9C">
              <w:rPr>
                <w:b/>
                <w:bCs/>
              </w:rPr>
              <w:t xml:space="preserve">Az Ön cégénél </w:t>
            </w:r>
            <w:r w:rsidR="000B6AD5">
              <w:rPr>
                <w:b/>
                <w:bCs/>
              </w:rPr>
              <w:t>201</w:t>
            </w:r>
            <w:r w:rsidR="00F93926">
              <w:rPr>
                <w:b/>
                <w:bCs/>
              </w:rPr>
              <w:t>8</w:t>
            </w:r>
            <w:r w:rsidR="00661DCD" w:rsidRPr="00E95A9C">
              <w:rPr>
                <w:b/>
                <w:bCs/>
              </w:rPr>
              <w:t>-b</w:t>
            </w:r>
            <w:r w:rsidR="00A47BDD">
              <w:rPr>
                <w:b/>
                <w:bCs/>
              </w:rPr>
              <w:t>a</w:t>
            </w:r>
            <w:r w:rsidR="00661DCD" w:rsidRPr="00E95A9C">
              <w:rPr>
                <w:b/>
                <w:bCs/>
              </w:rPr>
              <w:t>n hány százalékkal</w:t>
            </w:r>
            <w:r w:rsidR="00C34821">
              <w:rPr>
                <w:b/>
                <w:bCs/>
              </w:rPr>
              <w:t xml:space="preserve"> változtatják</w:t>
            </w:r>
            <w:r w:rsidR="00661DCD" w:rsidRPr="00E95A9C">
              <w:rPr>
                <w:b/>
                <w:bCs/>
              </w:rPr>
              <w:t xml:space="preserve"> bruttó béreket?</w:t>
            </w:r>
            <w:r w:rsidR="00092F68" w:rsidRPr="00E95A9C">
              <w:rPr>
                <w:b/>
                <w:bCs/>
              </w:rPr>
              <w:t xml:space="preserve"> </w:t>
            </w:r>
            <w:r w:rsidR="00092F68" w:rsidRPr="00E95A9C">
              <w:rPr>
                <w:b/>
                <w:spacing w:val="-4"/>
              </w:rPr>
              <w:t>Ha csökken</w:t>
            </w:r>
            <w:r w:rsidR="006F0965" w:rsidRPr="00E95A9C">
              <w:rPr>
                <w:b/>
                <w:spacing w:val="-4"/>
              </w:rPr>
              <w:t>n</w:t>
            </w:r>
            <w:r w:rsidR="00092F68" w:rsidRPr="00E95A9C">
              <w:rPr>
                <w:b/>
                <w:spacing w:val="-4"/>
              </w:rPr>
              <w:t xml:space="preserve">ek a bruttó bérek, negatív számot </w:t>
            </w:r>
            <w:r w:rsidR="00095068">
              <w:rPr>
                <w:b/>
                <w:spacing w:val="-4"/>
              </w:rPr>
              <w:t>adjon meg</w:t>
            </w:r>
            <w:r w:rsidR="00092F68" w:rsidRPr="00E95A9C">
              <w:rPr>
                <w:b/>
                <w:spacing w:val="-4"/>
              </w:rPr>
              <w:t>!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911" w14:textId="5606AAF0" w:rsidR="00CD1C7E" w:rsidRPr="00E95A9C" w:rsidRDefault="00625589">
            <w:pPr>
              <w:spacing w:before="40" w:after="40"/>
              <w:ind w:left="425" w:hanging="425"/>
            </w:pPr>
            <w:r w:rsidRPr="00E95A9C">
              <w:rPr>
                <w:b/>
                <w:sz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Szöveg2"/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911192" w14:textId="77777777" w:rsidR="00CD1C7E" w:rsidRPr="00E95A9C" w:rsidRDefault="00CD1C7E">
            <w:pPr>
              <w:spacing w:before="40" w:after="40"/>
              <w:ind w:left="425" w:hanging="425"/>
            </w:pPr>
            <w:r w:rsidRPr="00E95A9C">
              <w:t>%</w:t>
            </w:r>
          </w:p>
        </w:tc>
      </w:tr>
      <w:tr w:rsidR="00425C47" w:rsidRPr="00E95A9C" w14:paraId="2BD116DC" w14:textId="77777777" w:rsidTr="004E0DC8">
        <w:trPr>
          <w:cantSplit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61F9" w14:textId="77777777" w:rsidR="00425C47" w:rsidRDefault="00425C47" w:rsidP="00425C47">
            <w:pPr>
              <w:pStyle w:val="kerd"/>
              <w:tabs>
                <w:tab w:val="clear" w:pos="510"/>
              </w:tabs>
              <w:ind w:left="0" w:firstLine="0"/>
            </w:pPr>
            <w:r w:rsidRPr="00425C47">
              <w:rPr>
                <w:b w:val="0"/>
              </w:rPr>
              <w:t>C2.</w:t>
            </w:r>
            <w:r w:rsidRPr="00E95A9C">
              <w:t xml:space="preserve"> </w:t>
            </w:r>
            <w:r w:rsidRPr="00177B83">
              <w:t>Az Ön cégé</w:t>
            </w:r>
            <w:r>
              <w:t>nél részesül-e 2018-ban bármely alkalmazott az alábbi béren kívüli juttatásokból?</w:t>
            </w:r>
          </w:p>
          <w:p w14:paraId="1E6D6E1E" w14:textId="77777777" w:rsidR="00425C47" w:rsidRPr="00EF630D" w:rsidRDefault="00425C47" w:rsidP="002C1D6E">
            <w:pPr>
              <w:pStyle w:val="vk"/>
              <w:rPr>
                <w:szCs w:val="4"/>
              </w:rPr>
            </w:pPr>
          </w:p>
          <w:tbl>
            <w:tblPr>
              <w:tblW w:w="106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4134"/>
              <w:gridCol w:w="567"/>
              <w:gridCol w:w="567"/>
              <w:gridCol w:w="4252"/>
              <w:gridCol w:w="627"/>
              <w:gridCol w:w="507"/>
            </w:tblGrid>
            <w:tr w:rsidR="002165C6" w:rsidRPr="0092635C" w14:paraId="06E1C654" w14:textId="3E09C9FE" w:rsidTr="004E0DC8">
              <w:trPr>
                <w:cantSplit/>
                <w:trHeight w:val="207"/>
                <w:jc w:val="center"/>
              </w:trPr>
              <w:tc>
                <w:tcPr>
                  <w:tcW w:w="4134" w:type="dxa"/>
                </w:tcPr>
                <w:p w14:paraId="67263483" w14:textId="77777777" w:rsidR="002165C6" w:rsidRPr="00BB470A" w:rsidRDefault="002165C6" w:rsidP="002165C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B96799" w14:textId="77777777" w:rsidR="002165C6" w:rsidRPr="0092635C" w:rsidRDefault="002165C6" w:rsidP="002165C6">
                  <w:pPr>
                    <w:pStyle w:val="Jegyzetszveg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igen</w:t>
                  </w:r>
                </w:p>
              </w:tc>
              <w:tc>
                <w:tcPr>
                  <w:tcW w:w="567" w:type="dxa"/>
                  <w:vAlign w:val="center"/>
                </w:tcPr>
                <w:p w14:paraId="46C82289" w14:textId="77777777" w:rsidR="002165C6" w:rsidRPr="0092635C" w:rsidRDefault="002165C6" w:rsidP="002165C6">
                  <w:pPr>
                    <w:pStyle w:val="Jegyzetszveg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nem</w:t>
                  </w:r>
                </w:p>
              </w:tc>
              <w:tc>
                <w:tcPr>
                  <w:tcW w:w="4252" w:type="dxa"/>
                </w:tcPr>
                <w:p w14:paraId="61B9E268" w14:textId="77777777" w:rsidR="002165C6" w:rsidRDefault="002165C6" w:rsidP="002165C6">
                  <w:pPr>
                    <w:pStyle w:val="Jegyzetszveg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AE5243E" w14:textId="01AEAECF" w:rsidR="002165C6" w:rsidRDefault="002165C6" w:rsidP="002165C6">
                  <w:pPr>
                    <w:pStyle w:val="Jegyzetszveg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igen</w:t>
                  </w:r>
                </w:p>
              </w:tc>
              <w:tc>
                <w:tcPr>
                  <w:tcW w:w="507" w:type="dxa"/>
                  <w:vAlign w:val="center"/>
                </w:tcPr>
                <w:p w14:paraId="1896F316" w14:textId="2574E862" w:rsidR="002165C6" w:rsidRDefault="002165C6" w:rsidP="002165C6">
                  <w:pPr>
                    <w:pStyle w:val="Jegyzetszveg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nem</w:t>
                  </w:r>
                </w:p>
              </w:tc>
            </w:tr>
            <w:tr w:rsidR="009E3199" w:rsidRPr="0092635C" w14:paraId="26728AD4" w14:textId="71F8565A" w:rsidTr="00960F2E">
              <w:trPr>
                <w:cantSplit/>
                <w:trHeight w:val="227"/>
                <w:jc w:val="center"/>
              </w:trPr>
              <w:tc>
                <w:tcPr>
                  <w:tcW w:w="4134" w:type="dxa"/>
                  <w:vAlign w:val="center"/>
                </w:tcPr>
                <w:p w14:paraId="1E822EDA" w14:textId="77777777" w:rsidR="009E3199" w:rsidRPr="00BB470A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  <w:rPr>
                      <w:rFonts w:cs="Arial"/>
                    </w:rPr>
                  </w:pPr>
                  <w:r>
                    <w:t>Széchenyi Pihenőkártya (SZÉP kártya)</w:t>
                  </w:r>
                </w:p>
              </w:tc>
              <w:tc>
                <w:tcPr>
                  <w:tcW w:w="567" w:type="dxa"/>
                  <w:vAlign w:val="center"/>
                </w:tcPr>
                <w:p w14:paraId="034C2CBA" w14:textId="0497CC35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1C5C92A5" w14:textId="4E81BC88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vAlign w:val="center"/>
                </w:tcPr>
                <w:p w14:paraId="464E75ED" w14:textId="0923BF7F" w:rsidR="009E3199" w:rsidRPr="002165C6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</w:pPr>
                  <w:r>
                    <w:t>ö</w:t>
                  </w:r>
                  <w:r w:rsidRPr="008250DC">
                    <w:t>nkéntes nyugdíjpénztári hozzájárulás</w:t>
                  </w:r>
                </w:p>
              </w:tc>
              <w:tc>
                <w:tcPr>
                  <w:tcW w:w="627" w:type="dxa"/>
                  <w:vAlign w:val="center"/>
                </w:tcPr>
                <w:p w14:paraId="7E603775" w14:textId="3D25C27E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07" w:type="dxa"/>
                  <w:vAlign w:val="center"/>
                </w:tcPr>
                <w:p w14:paraId="5F159FD9" w14:textId="6CA33BE7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</w:tr>
            <w:tr w:rsidR="009E3199" w:rsidRPr="0092635C" w14:paraId="65F1ECDF" w14:textId="5BA22A10" w:rsidTr="00960F2E">
              <w:trPr>
                <w:cantSplit/>
                <w:trHeight w:val="227"/>
                <w:jc w:val="center"/>
              </w:trPr>
              <w:tc>
                <w:tcPr>
                  <w:tcW w:w="4134" w:type="dxa"/>
                  <w:vAlign w:val="center"/>
                </w:tcPr>
                <w:p w14:paraId="1344AB0E" w14:textId="77777777" w:rsidR="009E3199" w:rsidRPr="00BB470A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</w:t>
                  </w:r>
                  <w:r w:rsidRPr="002D7B73">
                    <w:rPr>
                      <w:rFonts w:cs="Arial"/>
                    </w:rPr>
                    <w:t>észpénz</w:t>
                  </w:r>
                  <w:r>
                    <w:rPr>
                      <w:rFonts w:cs="Arial"/>
                    </w:rPr>
                    <w:t xml:space="preserve"> (évi nettó 100 ezer forintig)</w:t>
                  </w:r>
                </w:p>
              </w:tc>
              <w:tc>
                <w:tcPr>
                  <w:tcW w:w="567" w:type="dxa"/>
                  <w:vAlign w:val="center"/>
                </w:tcPr>
                <w:p w14:paraId="4C62E8DD" w14:textId="416DC92C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098C49A5" w14:textId="2BCB82BD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vAlign w:val="center"/>
                </w:tcPr>
                <w:p w14:paraId="16B35608" w14:textId="3B761D90" w:rsidR="009E3199" w:rsidRPr="002165C6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</w:pPr>
                  <w:r>
                    <w:t>önkéntes egészségpénztári hozzájárulás</w:t>
                  </w:r>
                </w:p>
              </w:tc>
              <w:tc>
                <w:tcPr>
                  <w:tcW w:w="627" w:type="dxa"/>
                  <w:vAlign w:val="center"/>
                </w:tcPr>
                <w:p w14:paraId="48114E73" w14:textId="4D3E0ED8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07" w:type="dxa"/>
                  <w:vAlign w:val="center"/>
                </w:tcPr>
                <w:p w14:paraId="773486AB" w14:textId="60CC4D1B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</w:tr>
            <w:tr w:rsidR="009E3199" w:rsidRPr="0092635C" w14:paraId="53C603BF" w14:textId="351F4CAD" w:rsidTr="00960F2E">
              <w:trPr>
                <w:cantSplit/>
                <w:trHeight w:val="227"/>
                <w:jc w:val="center"/>
              </w:trPr>
              <w:tc>
                <w:tcPr>
                  <w:tcW w:w="4134" w:type="dxa"/>
                  <w:vAlign w:val="center"/>
                </w:tcPr>
                <w:p w14:paraId="0D190E1E" w14:textId="77777777" w:rsidR="009E3199" w:rsidRPr="00BB470A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  <w:rPr>
                      <w:rFonts w:cs="Arial"/>
                    </w:rPr>
                  </w:pPr>
                  <w:r w:rsidRPr="008250DC">
                    <w:t>Erzsébet-utalvány</w:t>
                  </w:r>
                </w:p>
              </w:tc>
              <w:tc>
                <w:tcPr>
                  <w:tcW w:w="567" w:type="dxa"/>
                  <w:vAlign w:val="center"/>
                </w:tcPr>
                <w:p w14:paraId="153F45FB" w14:textId="396359C3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376C60B0" w14:textId="33776429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vAlign w:val="center"/>
                </w:tcPr>
                <w:p w14:paraId="64AF3D38" w14:textId="3D590085" w:rsidR="009E3199" w:rsidRPr="002165C6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</w:pPr>
                  <w:r>
                    <w:t>a</w:t>
                  </w:r>
                  <w:r w:rsidRPr="008250DC">
                    <w:t>jándékutalvány</w:t>
                  </w:r>
                </w:p>
              </w:tc>
              <w:tc>
                <w:tcPr>
                  <w:tcW w:w="627" w:type="dxa"/>
                  <w:vAlign w:val="center"/>
                </w:tcPr>
                <w:p w14:paraId="7B0036B2" w14:textId="18B70071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07" w:type="dxa"/>
                  <w:vAlign w:val="center"/>
                </w:tcPr>
                <w:p w14:paraId="0CCD5ABF" w14:textId="3F98BDA7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</w:tr>
            <w:tr w:rsidR="009E3199" w:rsidRPr="0092635C" w14:paraId="6119F48C" w14:textId="3D1F1952" w:rsidTr="00960F2E">
              <w:trPr>
                <w:cantSplit/>
                <w:trHeight w:val="227"/>
                <w:jc w:val="center"/>
              </w:trPr>
              <w:tc>
                <w:tcPr>
                  <w:tcW w:w="4134" w:type="dxa"/>
                  <w:vAlign w:val="center"/>
                </w:tcPr>
                <w:p w14:paraId="6E8A9EFC" w14:textId="77777777" w:rsidR="009E3199" w:rsidRPr="00BB470A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  <w:rPr>
                      <w:rFonts w:cs="Arial"/>
                    </w:rPr>
                  </w:pPr>
                  <w:r>
                    <w:t>iskolakezdési támogatás</w:t>
                  </w:r>
                </w:p>
              </w:tc>
              <w:tc>
                <w:tcPr>
                  <w:tcW w:w="567" w:type="dxa"/>
                  <w:vAlign w:val="center"/>
                </w:tcPr>
                <w:p w14:paraId="57021944" w14:textId="064A35F7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069018F4" w14:textId="6804F9A1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vAlign w:val="center"/>
                </w:tcPr>
                <w:p w14:paraId="09AAC73B" w14:textId="1A75B4AD" w:rsidR="009E3199" w:rsidRPr="002165C6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</w:pPr>
                  <w:r>
                    <w:t>m</w:t>
                  </w:r>
                  <w:r w:rsidRPr="008250DC">
                    <w:t>unkahelyi étkeztetés</w:t>
                  </w:r>
                </w:p>
              </w:tc>
              <w:tc>
                <w:tcPr>
                  <w:tcW w:w="627" w:type="dxa"/>
                  <w:vAlign w:val="center"/>
                </w:tcPr>
                <w:p w14:paraId="6061A164" w14:textId="61B077E6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07" w:type="dxa"/>
                  <w:vAlign w:val="center"/>
                </w:tcPr>
                <w:p w14:paraId="6D1B20A6" w14:textId="49F4904A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</w:tr>
            <w:tr w:rsidR="009E3199" w:rsidRPr="0092635C" w14:paraId="20463D00" w14:textId="44C0738B" w:rsidTr="00960F2E">
              <w:trPr>
                <w:cantSplit/>
                <w:trHeight w:val="227"/>
                <w:jc w:val="center"/>
              </w:trPr>
              <w:tc>
                <w:tcPr>
                  <w:tcW w:w="4134" w:type="dxa"/>
                  <w:vAlign w:val="center"/>
                </w:tcPr>
                <w:p w14:paraId="3BC789A2" w14:textId="77777777" w:rsidR="009E3199" w:rsidRPr="00BB470A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  <w:rPr>
                      <w:rFonts w:cs="Arial"/>
                    </w:rPr>
                  </w:pPr>
                  <w:r>
                    <w:t>helyi bérlet vagy más utazási támogatás</w:t>
                  </w:r>
                </w:p>
              </w:tc>
              <w:tc>
                <w:tcPr>
                  <w:tcW w:w="567" w:type="dxa"/>
                  <w:vAlign w:val="center"/>
                </w:tcPr>
                <w:p w14:paraId="70F7DF78" w14:textId="21E97879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7044F3B4" w14:textId="14BF6B6A" w:rsidR="009E3199" w:rsidRPr="0092635C" w:rsidRDefault="009E3199" w:rsidP="00960F2E">
                  <w:pPr>
                    <w:pStyle w:val="Jegyzetszveg"/>
                    <w:spacing w:before="20" w:after="20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4252" w:type="dxa"/>
                  <w:vAlign w:val="center"/>
                </w:tcPr>
                <w:p w14:paraId="4CB63854" w14:textId="30A119D4" w:rsidR="009E3199" w:rsidRPr="002165C6" w:rsidRDefault="009E3199" w:rsidP="00960F2E">
                  <w:pPr>
                    <w:pStyle w:val="Jegyzetszveg"/>
                    <w:numPr>
                      <w:ilvl w:val="0"/>
                      <w:numId w:val="15"/>
                    </w:numPr>
                    <w:spacing w:before="20" w:after="20"/>
                  </w:pPr>
                  <w:r w:rsidRPr="002165C6">
                    <w:t xml:space="preserve">egyéb juttatás, éspedig: </w:t>
                  </w:r>
                  <w:r w:rsidRPr="002165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"/>
                        </w:textInput>
                      </w:ffData>
                    </w:fldChar>
                  </w:r>
                  <w:r w:rsidRPr="002165C6">
                    <w:instrText xml:space="preserve"> FORMTEXT </w:instrText>
                  </w:r>
                  <w:r w:rsidRPr="002165C6">
                    <w:fldChar w:fldCharType="separate"/>
                  </w:r>
                  <w:r w:rsidRPr="002165C6">
                    <w:t>............................</w:t>
                  </w:r>
                  <w:r w:rsidRPr="002165C6">
                    <w:fldChar w:fldCharType="end"/>
                  </w:r>
                </w:p>
              </w:tc>
              <w:tc>
                <w:tcPr>
                  <w:tcW w:w="627" w:type="dxa"/>
                  <w:vAlign w:val="center"/>
                </w:tcPr>
                <w:p w14:paraId="79DC57B9" w14:textId="465049A3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507" w:type="dxa"/>
                  <w:vAlign w:val="center"/>
                </w:tcPr>
                <w:p w14:paraId="261D836C" w14:textId="1125DB7E" w:rsidR="009E3199" w:rsidRDefault="009E3199" w:rsidP="009E3199">
                  <w:pPr>
                    <w:pStyle w:val="Jegyzetszveg"/>
                    <w:jc w:val="center"/>
                    <w:rPr>
                      <w:rFonts w:cs="Arial"/>
                    </w:rPr>
                  </w:pPr>
                  <w:r w:rsidRPr="00E95A9C">
                    <w:rPr>
                      <w:b/>
                      <w:sz w:val="22"/>
                    </w:rPr>
                    <w:fldChar w:fldCharType="begin">
                      <w:ffData>
                        <w:name w:val="Szöveg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95A9C">
                    <w:rPr>
                      <w:b/>
                      <w:sz w:val="22"/>
                    </w:rPr>
                    <w:instrText xml:space="preserve"> FORMTEXT </w:instrText>
                  </w:r>
                  <w:r w:rsidRPr="00E95A9C">
                    <w:rPr>
                      <w:b/>
                      <w:sz w:val="22"/>
                    </w:rPr>
                  </w:r>
                  <w:r w:rsidRPr="00E95A9C">
                    <w:rPr>
                      <w:b/>
                      <w:sz w:val="22"/>
                    </w:rPr>
                    <w:fldChar w:fldCharType="separate"/>
                  </w:r>
                  <w:r w:rsidRPr="00E95A9C">
                    <w:rPr>
                      <w:b/>
                      <w:sz w:val="22"/>
                    </w:rPr>
                    <w:t> </w:t>
                  </w:r>
                  <w:r w:rsidRPr="00E95A9C">
                    <w:rPr>
                      <w:b/>
                      <w:sz w:val="22"/>
                    </w:rPr>
                    <w:fldChar w:fldCharType="end"/>
                  </w:r>
                </w:p>
              </w:tc>
            </w:tr>
          </w:tbl>
          <w:p w14:paraId="0698B7D5" w14:textId="77777777" w:rsidR="00425C47" w:rsidRPr="00E95A9C" w:rsidRDefault="00425C47">
            <w:pPr>
              <w:spacing w:before="40" w:after="40"/>
              <w:ind w:left="425" w:hanging="425"/>
            </w:pPr>
          </w:p>
        </w:tc>
      </w:tr>
    </w:tbl>
    <w:p w14:paraId="0038128E" w14:textId="77777777" w:rsidR="004E0DC8" w:rsidRDefault="004E0DC8"/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8"/>
        <w:gridCol w:w="709"/>
        <w:gridCol w:w="435"/>
      </w:tblGrid>
      <w:tr w:rsidR="00425C47" w:rsidRPr="00E95A9C" w14:paraId="0AEC4FE5" w14:textId="01D719A5" w:rsidTr="0061509D">
        <w:trPr>
          <w:gridAfter w:val="1"/>
          <w:wAfter w:w="435" w:type="dxa"/>
          <w:cantSplit/>
        </w:trPr>
        <w:tc>
          <w:tcPr>
            <w:tcW w:w="9638" w:type="dxa"/>
            <w:tcBorders>
              <w:top w:val="nil"/>
              <w:left w:val="nil"/>
              <w:bottom w:val="nil"/>
            </w:tcBorders>
            <w:vAlign w:val="center"/>
          </w:tcPr>
          <w:p w14:paraId="1C12A6D4" w14:textId="569DCDFC" w:rsidR="00425C47" w:rsidRDefault="00425C47" w:rsidP="00425C47">
            <w:pPr>
              <w:pStyle w:val="kerd"/>
              <w:tabs>
                <w:tab w:val="clear" w:pos="510"/>
              </w:tabs>
              <w:ind w:left="0" w:firstLine="0"/>
            </w:pPr>
            <w:r w:rsidRPr="00425C47">
              <w:rPr>
                <w:b w:val="0"/>
              </w:rPr>
              <w:t>C3.</w:t>
            </w:r>
            <w:r>
              <w:t xml:space="preserve"> Hogyan változott az Ön cégénél az utóbbi egy évben a béren kívüli juttatásokra szánt keret?</w:t>
            </w:r>
          </w:p>
          <w:p w14:paraId="5E7D6082" w14:textId="1296E1FE" w:rsidR="00425C47" w:rsidRPr="00425C47" w:rsidRDefault="00425C47" w:rsidP="00425C47">
            <w:pPr>
              <w:pStyle w:val="kerd"/>
              <w:tabs>
                <w:tab w:val="clear" w:pos="510"/>
              </w:tabs>
              <w:ind w:left="1418" w:firstLine="0"/>
              <w:rPr>
                <w:b w:val="0"/>
              </w:rPr>
            </w:pPr>
            <w:r w:rsidRPr="003F6CEF">
              <w:rPr>
                <w:b w:val="0"/>
              </w:rPr>
              <w:t>1 – nőtt</w:t>
            </w:r>
            <w:r w:rsidRPr="003F6CEF"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3F6CEF">
              <w:rPr>
                <w:b w:val="0"/>
              </w:rPr>
              <w:t>2 – nem változott</w:t>
            </w:r>
            <w:r w:rsidRPr="003F6CEF">
              <w:rPr>
                <w:b w:val="0"/>
              </w:rPr>
              <w:tab/>
              <w:t>3 – csökkent</w:t>
            </w:r>
          </w:p>
        </w:tc>
        <w:tc>
          <w:tcPr>
            <w:tcW w:w="709" w:type="dxa"/>
            <w:vAlign w:val="center"/>
          </w:tcPr>
          <w:p w14:paraId="33FF8DCF" w14:textId="6DF000E3" w:rsidR="00425C47" w:rsidRPr="00E95A9C" w:rsidRDefault="00425C47" w:rsidP="009E3199">
            <w:pPr>
              <w:jc w:val="center"/>
              <w:rPr>
                <w:b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9E3199" w:rsidRPr="00E95A9C" w14:paraId="0AD35E18" w14:textId="77777777" w:rsidTr="0061509D">
        <w:trPr>
          <w:gridAfter w:val="1"/>
          <w:wAfter w:w="435" w:type="dxa"/>
          <w:cantSplit/>
        </w:trPr>
        <w:tc>
          <w:tcPr>
            <w:tcW w:w="9638" w:type="dxa"/>
            <w:tcBorders>
              <w:top w:val="nil"/>
              <w:left w:val="nil"/>
              <w:bottom w:val="nil"/>
            </w:tcBorders>
            <w:vAlign w:val="center"/>
          </w:tcPr>
          <w:p w14:paraId="2D70371E" w14:textId="28C8DBB4" w:rsidR="009E3199" w:rsidRDefault="009E3199" w:rsidP="009E3199">
            <w:pPr>
              <w:pStyle w:val="kerd"/>
              <w:tabs>
                <w:tab w:val="clear" w:pos="510"/>
              </w:tabs>
              <w:ind w:left="0" w:firstLine="0"/>
            </w:pPr>
            <w:r>
              <w:rPr>
                <w:b w:val="0"/>
              </w:rPr>
              <w:t xml:space="preserve">C4. </w:t>
            </w:r>
            <w:r>
              <w:t>Végzett az Ön cége beszállítói tevékenységet 2017-ben?</w:t>
            </w:r>
          </w:p>
          <w:p w14:paraId="392C9D64" w14:textId="45B034AD" w:rsidR="009E3199" w:rsidRPr="00425C47" w:rsidRDefault="009E3199" w:rsidP="009E3199">
            <w:pPr>
              <w:pStyle w:val="kerd"/>
              <w:tabs>
                <w:tab w:val="clear" w:pos="510"/>
              </w:tabs>
              <w:ind w:left="1418" w:firstLine="0"/>
              <w:rPr>
                <w:b w:val="0"/>
              </w:rPr>
            </w:pPr>
            <w:r w:rsidRPr="003F6CEF">
              <w:rPr>
                <w:b w:val="0"/>
              </w:rPr>
              <w:t xml:space="preserve">1 – </w:t>
            </w:r>
            <w:r>
              <w:rPr>
                <w:b w:val="0"/>
              </w:rPr>
              <w:t>igen</w:t>
            </w:r>
            <w:r w:rsidRPr="003F6CEF"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3F6CEF">
              <w:rPr>
                <w:b w:val="0"/>
              </w:rPr>
              <w:t>2 – nem</w:t>
            </w:r>
          </w:p>
        </w:tc>
        <w:tc>
          <w:tcPr>
            <w:tcW w:w="709" w:type="dxa"/>
            <w:vAlign w:val="center"/>
          </w:tcPr>
          <w:p w14:paraId="7F9ED160" w14:textId="27A4CDBB" w:rsidR="009E3199" w:rsidRPr="00E95A9C" w:rsidRDefault="009E3199" w:rsidP="009E3199">
            <w:pPr>
              <w:jc w:val="center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95A9C">
              <w:rPr>
                <w:b/>
                <w:sz w:val="22"/>
              </w:rPr>
              <w:instrText xml:space="preserve"> FORMTEXT </w:instrText>
            </w:r>
            <w:r w:rsidRPr="00E95A9C">
              <w:rPr>
                <w:b/>
                <w:sz w:val="22"/>
              </w:rPr>
            </w:r>
            <w:r w:rsidRPr="00E95A9C">
              <w:rPr>
                <w:b/>
                <w:sz w:val="22"/>
              </w:rPr>
              <w:fldChar w:fldCharType="separate"/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fldChar w:fldCharType="end"/>
            </w:r>
          </w:p>
        </w:tc>
      </w:tr>
      <w:tr w:rsidR="009E3199" w:rsidRPr="00E95A9C" w14:paraId="31EC3207" w14:textId="71C80786" w:rsidTr="0061509D">
        <w:trPr>
          <w:cantSplit/>
        </w:trPr>
        <w:tc>
          <w:tcPr>
            <w:tcW w:w="9638" w:type="dxa"/>
            <w:tcBorders>
              <w:top w:val="nil"/>
              <w:left w:val="nil"/>
              <w:bottom w:val="nil"/>
            </w:tcBorders>
            <w:vAlign w:val="center"/>
          </w:tcPr>
          <w:p w14:paraId="391C186A" w14:textId="044B4A13" w:rsidR="009E3199" w:rsidRDefault="009E3199" w:rsidP="009E3199">
            <w:pPr>
              <w:pStyle w:val="kerd"/>
              <w:tabs>
                <w:tab w:val="clear" w:pos="510"/>
              </w:tabs>
              <w:spacing w:before="60" w:after="60"/>
              <w:ind w:left="0" w:firstLine="0"/>
              <w:rPr>
                <w:b w:val="0"/>
              </w:rPr>
            </w:pPr>
            <w:r w:rsidRPr="00E95A9C">
              <w:br w:type="page"/>
            </w:r>
            <w:r>
              <w:rPr>
                <w:b w:val="0"/>
              </w:rPr>
              <w:t xml:space="preserve">C5. </w:t>
            </w:r>
            <w:r w:rsidRPr="00F80CDE">
              <w:rPr>
                <w:rFonts w:cs="Arial"/>
              </w:rPr>
              <w:t xml:space="preserve">A teljes árbevételből </w:t>
            </w:r>
            <w:r>
              <w:rPr>
                <w:rFonts w:cs="Arial"/>
              </w:rPr>
              <w:t xml:space="preserve">körülbelül </w:t>
            </w:r>
            <w:r w:rsidRPr="00F80CDE">
              <w:rPr>
                <w:rFonts w:cs="Arial"/>
              </w:rPr>
              <w:t>hány százalékot tett ki a beszállítói tevékenység 2017-ben?</w:t>
            </w:r>
          </w:p>
        </w:tc>
        <w:tc>
          <w:tcPr>
            <w:tcW w:w="709" w:type="dxa"/>
            <w:vAlign w:val="center"/>
          </w:tcPr>
          <w:p w14:paraId="05E15E52" w14:textId="256A8493" w:rsidR="009E3199" w:rsidRPr="00E95A9C" w:rsidRDefault="00233FFE" w:rsidP="004475DA">
            <w:pPr>
              <w:spacing w:before="60" w:after="60"/>
              <w:rPr>
                <w:b/>
                <w:sz w:val="22"/>
              </w:rPr>
            </w:pP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  <w:r w:rsidRPr="00E95A9C">
              <w:rPr>
                <w:b/>
                <w:sz w:val="22"/>
              </w:rPr>
              <w:t> </w:t>
            </w:r>
          </w:p>
        </w:tc>
        <w:tc>
          <w:tcPr>
            <w:tcW w:w="435" w:type="dxa"/>
            <w:vAlign w:val="center"/>
          </w:tcPr>
          <w:p w14:paraId="21D59851" w14:textId="1C103A6C" w:rsidR="009E3199" w:rsidRPr="00E95A9C" w:rsidRDefault="009E3199" w:rsidP="009E3199">
            <w:pPr>
              <w:spacing w:before="60" w:after="60"/>
              <w:rPr>
                <w:b/>
              </w:rPr>
            </w:pPr>
            <w:r w:rsidRPr="00E95A9C">
              <w:t>%</w:t>
            </w:r>
          </w:p>
        </w:tc>
      </w:tr>
    </w:tbl>
    <w:p w14:paraId="75E38AB2" w14:textId="77777777" w:rsidR="0045521D" w:rsidRDefault="002F72D9" w:rsidP="0045521D">
      <w:pPr>
        <w:pStyle w:val="Cmsor3"/>
        <w:keepNext w:val="0"/>
        <w:spacing w:before="60" w:after="60"/>
        <w:jc w:val="center"/>
        <w:rPr>
          <w:lang w:val="hu-HU"/>
        </w:rPr>
      </w:pPr>
      <w:r w:rsidRPr="00774249">
        <w:rPr>
          <w:lang w:val="hu-HU"/>
        </w:rPr>
        <w:t xml:space="preserve">KÖSZÖNJÜK VÁLASZAIT! </w:t>
      </w:r>
    </w:p>
    <w:p w14:paraId="68081E93" w14:textId="3BF6643F" w:rsidR="00960F2E" w:rsidRDefault="00960F2E" w:rsidP="00960F2E">
      <w:pPr>
        <w:pStyle w:val="Cmsor3"/>
        <w:keepNext w:val="0"/>
        <w:spacing w:before="60" w:after="60"/>
        <w:jc w:val="center"/>
      </w:pPr>
      <w:r>
        <w:t>A kitöltött kérdőívet kérjük</w:t>
      </w:r>
      <w:r>
        <w:rPr>
          <w:lang w:val="hu-HU"/>
        </w:rPr>
        <w:t>,</w:t>
      </w:r>
      <w:r>
        <w:t xml:space="preserve"> küldje vissza a </w:t>
      </w:r>
      <w:r>
        <w:fldChar w:fldCharType="begin">
          <w:ffData>
            <w:name w:val="Szöveg23"/>
            <w:enabled/>
            <w:calcOnExit w:val="0"/>
            <w:textInput>
              <w:default w:val="____________________________________________"/>
            </w:textInput>
          </w:ffData>
        </w:fldChar>
      </w:r>
      <w:bookmarkStart w:id="8" w:name="Szöveg23"/>
      <w:r>
        <w:instrText xml:space="preserve"> FORMTEXT </w:instrText>
      </w:r>
      <w:r>
        <w:fldChar w:fldCharType="separate"/>
      </w:r>
      <w:r w:rsidR="005977A3" w:rsidRPr="005977A3">
        <w:rPr>
          <w:noProof/>
        </w:rPr>
        <w:t>Nógrád Megyei Kereskedelmi és Ipar</w:t>
      </w:r>
      <w:r>
        <w:fldChar w:fldCharType="end"/>
      </w:r>
      <w:bookmarkEnd w:id="8"/>
      <w:r>
        <w:t xml:space="preserve"> Kamarához</w:t>
      </w:r>
    </w:p>
    <w:p w14:paraId="1A89EA4F" w14:textId="4C02BE7F" w:rsidR="00960F2E" w:rsidRDefault="00960F2E" w:rsidP="00960F2E">
      <w:pPr>
        <w:pStyle w:val="Cmsor3"/>
        <w:keepNext w:val="0"/>
        <w:spacing w:before="40" w:after="40"/>
        <w:jc w:val="center"/>
      </w:pPr>
      <w:r>
        <w:t xml:space="preserve">cím: </w:t>
      </w:r>
      <w:r>
        <w:fldChar w:fldCharType="begin">
          <w:ffData>
            <w:name w:val="Szöveg24"/>
            <w:enabled/>
            <w:calcOnExit w:val="0"/>
            <w:textInput>
              <w:default w:val="__________________________________________________"/>
            </w:textInput>
          </w:ffData>
        </w:fldChar>
      </w:r>
      <w:bookmarkStart w:id="9" w:name="Szöveg24"/>
      <w:r>
        <w:instrText xml:space="preserve"> FORMTEXT </w:instrText>
      </w:r>
      <w:r>
        <w:fldChar w:fldCharType="separate"/>
      </w:r>
      <w:r w:rsidR="005977A3" w:rsidRPr="005977A3">
        <w:rPr>
          <w:noProof/>
        </w:rPr>
        <w:t>Salgótarján Pf. 145., fax: 32/520-862, e-mail: nkik@nkik.hu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Szöveg25"/>
            <w:enabled/>
            <w:calcOnExit w:val="0"/>
            <w:textInput>
              <w:default w:val="_______________________________"/>
            </w:textInput>
          </w:ffData>
        </w:fldChar>
      </w:r>
      <w:bookmarkStart w:id="10" w:name="Szöveg25"/>
      <w:r>
        <w:instrText xml:space="preserve"> FORMTEXT </w:instrText>
      </w:r>
      <w:r>
        <w:fldChar w:fldCharType="separate"/>
      </w:r>
      <w:r w:rsidR="005977A3" w:rsidRPr="005977A3">
        <w:rPr>
          <w:noProof/>
        </w:rPr>
        <w:t xml:space="preserve">2018. </w:t>
      </w:r>
      <w:r w:rsidR="005977A3">
        <w:rPr>
          <w:noProof/>
          <w:lang w:val="hu-HU"/>
        </w:rPr>
        <w:t>október</w:t>
      </w:r>
      <w:r w:rsidR="005977A3" w:rsidRPr="005977A3">
        <w:rPr>
          <w:noProof/>
        </w:rPr>
        <w:t xml:space="preserve"> 2</w:t>
      </w:r>
      <w:r w:rsidR="005977A3">
        <w:rPr>
          <w:noProof/>
          <w:lang w:val="hu-HU"/>
        </w:rPr>
        <w:t>6</w:t>
      </w:r>
      <w:bookmarkStart w:id="11" w:name="_GoBack"/>
      <w:bookmarkEnd w:id="11"/>
      <w:r w:rsidR="005977A3" w:rsidRPr="005977A3">
        <w:rPr>
          <w:noProof/>
        </w:rPr>
        <w:t>-ig Berta Csaba</w:t>
      </w:r>
      <w:r>
        <w:fldChar w:fldCharType="end"/>
      </w:r>
      <w:bookmarkEnd w:id="10"/>
      <w:r>
        <w:t xml:space="preserve"> részére!</w:t>
      </w:r>
    </w:p>
    <w:p w14:paraId="30B686A8" w14:textId="3889C90A" w:rsidR="00E47951" w:rsidRPr="00E95A9C" w:rsidRDefault="0045521D" w:rsidP="00D500BE">
      <w:pPr>
        <w:spacing w:line="240" w:lineRule="exact"/>
        <w:jc w:val="center"/>
        <w:rPr>
          <w:sz w:val="18"/>
          <w:szCs w:val="18"/>
        </w:rPr>
      </w:pPr>
      <w:r w:rsidRPr="00E95A9C">
        <w:rPr>
          <w:sz w:val="18"/>
          <w:szCs w:val="18"/>
        </w:rPr>
        <w:t xml:space="preserve">Válaszait bizalmasan kezeljük, csak összesítve, statisztikai módszerekkel dolgozzuk fel! </w:t>
      </w:r>
      <w:r w:rsidRPr="00E95A9C">
        <w:rPr>
          <w:sz w:val="18"/>
          <w:szCs w:val="18"/>
        </w:rPr>
        <w:br/>
      </w:r>
      <w:r w:rsidRPr="00E95A9C">
        <w:rPr>
          <w:b/>
          <w:sz w:val="18"/>
          <w:szCs w:val="18"/>
        </w:rPr>
        <w:t>Segítségét azzal is szeretnénk megköszönni</w:t>
      </w:r>
      <w:r w:rsidRPr="00E95A9C">
        <w:rPr>
          <w:sz w:val="18"/>
          <w:szCs w:val="18"/>
        </w:rPr>
        <w:t xml:space="preserve">, </w:t>
      </w:r>
      <w:r w:rsidRPr="00E95A9C">
        <w:rPr>
          <w:b/>
          <w:sz w:val="18"/>
          <w:szCs w:val="18"/>
        </w:rPr>
        <w:t>hogy</w:t>
      </w:r>
      <w:r w:rsidRPr="00E95A9C">
        <w:rPr>
          <w:sz w:val="18"/>
          <w:szCs w:val="18"/>
        </w:rPr>
        <w:t xml:space="preserve"> </w:t>
      </w:r>
      <w:r w:rsidRPr="00E95A9C">
        <w:rPr>
          <w:b/>
          <w:sz w:val="18"/>
          <w:szCs w:val="18"/>
        </w:rPr>
        <w:t>november 30-ig</w:t>
      </w:r>
      <w:r w:rsidRPr="00E95A9C">
        <w:rPr>
          <w:sz w:val="18"/>
          <w:szCs w:val="18"/>
        </w:rPr>
        <w:t xml:space="preserve"> megküldjük Önnek e-mail-en a felmérés elemzésének rövid összefoglalóját. </w:t>
      </w:r>
      <w:r w:rsidRPr="00E95A9C">
        <w:rPr>
          <w:sz w:val="18"/>
          <w:szCs w:val="18"/>
          <w:u w:val="single"/>
        </w:rPr>
        <w:t>Ezt csak akkor tudjuk megtenni, ha a kérdőív elején megadta az e-mail címét</w:t>
      </w:r>
      <w:r w:rsidRPr="00E95A9C">
        <w:rPr>
          <w:sz w:val="18"/>
          <w:szCs w:val="18"/>
        </w:rPr>
        <w:t>. Amennyiben üresen hagyta, kérjük, most pótolja!</w:t>
      </w:r>
    </w:p>
    <w:sectPr w:rsidR="00E47951" w:rsidRPr="00E95A9C">
      <w:footerReference w:type="even" r:id="rId14"/>
      <w:footerReference w:type="default" r:id="rId15"/>
      <w:pgSz w:w="11907" w:h="16840" w:code="9"/>
      <w:pgMar w:top="567" w:right="567" w:bottom="567" w:left="567" w:header="340" w:footer="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3FE7" w14:textId="77777777" w:rsidR="003041DF" w:rsidRDefault="003041DF">
      <w:r>
        <w:separator/>
      </w:r>
    </w:p>
  </w:endnote>
  <w:endnote w:type="continuationSeparator" w:id="0">
    <w:p w14:paraId="4D6633B1" w14:textId="77777777" w:rsidR="003041DF" w:rsidRDefault="0030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18D3" w14:textId="77777777" w:rsidR="002F67EE" w:rsidRDefault="002F67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65397B" w14:textId="77777777" w:rsidR="002F67EE" w:rsidRDefault="002F67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48D6" w14:textId="77777777" w:rsidR="002F67EE" w:rsidRDefault="002F67EE">
    <w:pPr>
      <w:pStyle w:val="llb"/>
      <w:framePr w:wrap="around" w:vAnchor="text" w:hAnchor="page" w:x="6001" w:y="6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3138">
      <w:rPr>
        <w:rStyle w:val="Oldalszm"/>
        <w:noProof/>
      </w:rPr>
      <w:t>2</w:t>
    </w:r>
    <w:r>
      <w:rPr>
        <w:rStyle w:val="Oldalszm"/>
      </w:rPr>
      <w:fldChar w:fldCharType="end"/>
    </w:r>
  </w:p>
  <w:p w14:paraId="3DAEF623" w14:textId="77777777" w:rsidR="002F67EE" w:rsidRDefault="002F67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F14E" w14:textId="77777777" w:rsidR="003041DF" w:rsidRDefault="003041DF">
      <w:r>
        <w:separator/>
      </w:r>
    </w:p>
  </w:footnote>
  <w:footnote w:type="continuationSeparator" w:id="0">
    <w:p w14:paraId="6E2B38AB" w14:textId="77777777" w:rsidR="003041DF" w:rsidRDefault="0030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8E1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876D7"/>
    <w:multiLevelType w:val="hybridMultilevel"/>
    <w:tmpl w:val="B344C0D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C29209FA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15752"/>
    <w:multiLevelType w:val="hybridMultilevel"/>
    <w:tmpl w:val="C6CAAE32"/>
    <w:lvl w:ilvl="0" w:tplc="BAEC89F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7457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A71B9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57E48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72A23"/>
    <w:multiLevelType w:val="multilevel"/>
    <w:tmpl w:val="F8F0A2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7" w15:restartNumberingAfterBreak="0">
    <w:nsid w:val="336860EE"/>
    <w:multiLevelType w:val="hybridMultilevel"/>
    <w:tmpl w:val="5E38009C"/>
    <w:lvl w:ilvl="0" w:tplc="9E1A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4376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6552F"/>
    <w:multiLevelType w:val="hybridMultilevel"/>
    <w:tmpl w:val="7D0223CC"/>
    <w:lvl w:ilvl="0" w:tplc="9E1A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10356"/>
    <w:multiLevelType w:val="hybridMultilevel"/>
    <w:tmpl w:val="9A3C8DCA"/>
    <w:lvl w:ilvl="0" w:tplc="24F4EC62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B0C23A6" w:tentative="1">
      <w:start w:val="1"/>
      <w:numFmt w:val="lowerLetter"/>
      <w:lvlText w:val="%2."/>
      <w:lvlJc w:val="left"/>
      <w:pPr>
        <w:ind w:left="1477" w:hanging="360"/>
      </w:pPr>
    </w:lvl>
    <w:lvl w:ilvl="2" w:tplc="FF2600EC" w:tentative="1">
      <w:start w:val="1"/>
      <w:numFmt w:val="lowerRoman"/>
      <w:lvlText w:val="%3."/>
      <w:lvlJc w:val="right"/>
      <w:pPr>
        <w:ind w:left="2197" w:hanging="180"/>
      </w:pPr>
    </w:lvl>
    <w:lvl w:ilvl="3" w:tplc="A0F0A80C" w:tentative="1">
      <w:start w:val="1"/>
      <w:numFmt w:val="decimal"/>
      <w:lvlText w:val="%4."/>
      <w:lvlJc w:val="left"/>
      <w:pPr>
        <w:ind w:left="2917" w:hanging="360"/>
      </w:pPr>
    </w:lvl>
    <w:lvl w:ilvl="4" w:tplc="70423208" w:tentative="1">
      <w:start w:val="1"/>
      <w:numFmt w:val="lowerLetter"/>
      <w:lvlText w:val="%5."/>
      <w:lvlJc w:val="left"/>
      <w:pPr>
        <w:ind w:left="3637" w:hanging="360"/>
      </w:pPr>
    </w:lvl>
    <w:lvl w:ilvl="5" w:tplc="B406BBD8" w:tentative="1">
      <w:start w:val="1"/>
      <w:numFmt w:val="lowerRoman"/>
      <w:lvlText w:val="%6."/>
      <w:lvlJc w:val="right"/>
      <w:pPr>
        <w:ind w:left="4357" w:hanging="180"/>
      </w:pPr>
    </w:lvl>
    <w:lvl w:ilvl="6" w:tplc="C42415E8" w:tentative="1">
      <w:start w:val="1"/>
      <w:numFmt w:val="decimal"/>
      <w:lvlText w:val="%7."/>
      <w:lvlJc w:val="left"/>
      <w:pPr>
        <w:ind w:left="5077" w:hanging="360"/>
      </w:pPr>
    </w:lvl>
    <w:lvl w:ilvl="7" w:tplc="EB945290" w:tentative="1">
      <w:start w:val="1"/>
      <w:numFmt w:val="lowerLetter"/>
      <w:lvlText w:val="%8."/>
      <w:lvlJc w:val="left"/>
      <w:pPr>
        <w:ind w:left="5797" w:hanging="360"/>
      </w:pPr>
    </w:lvl>
    <w:lvl w:ilvl="8" w:tplc="EDA8F8B0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54BA2589"/>
    <w:multiLevelType w:val="hybridMultilevel"/>
    <w:tmpl w:val="48FC5164"/>
    <w:lvl w:ilvl="0" w:tplc="7D409F88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28329D"/>
    <w:multiLevelType w:val="multilevel"/>
    <w:tmpl w:val="D1F8D336"/>
    <w:lvl w:ilvl="0">
      <w:start w:val="1"/>
      <w:numFmt w:val="decimal"/>
      <w:pStyle w:val="NormlWeb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trike w:val="0"/>
        <w:dstrike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218"/>
        </w:tabs>
        <w:ind w:left="1218" w:hanging="7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26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3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34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5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6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74" w:hanging="708"/>
      </w:pPr>
      <w:rPr>
        <w:rFonts w:hint="default"/>
      </w:rPr>
    </w:lvl>
  </w:abstractNum>
  <w:abstractNum w:abstractNumId="13" w15:restartNumberingAfterBreak="0">
    <w:nsid w:val="78ED792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E37A72"/>
    <w:multiLevelType w:val="hybridMultilevel"/>
    <w:tmpl w:val="EE64028C"/>
    <w:lvl w:ilvl="0" w:tplc="350ECFB4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19"/>
    <w:rsid w:val="000028DC"/>
    <w:rsid w:val="00004646"/>
    <w:rsid w:val="0002742D"/>
    <w:rsid w:val="00030F59"/>
    <w:rsid w:val="00063C81"/>
    <w:rsid w:val="00065316"/>
    <w:rsid w:val="00066704"/>
    <w:rsid w:val="00074781"/>
    <w:rsid w:val="00082DEC"/>
    <w:rsid w:val="000856E6"/>
    <w:rsid w:val="00090402"/>
    <w:rsid w:val="00092F68"/>
    <w:rsid w:val="00095028"/>
    <w:rsid w:val="00095068"/>
    <w:rsid w:val="000971D1"/>
    <w:rsid w:val="000A227C"/>
    <w:rsid w:val="000B0FF0"/>
    <w:rsid w:val="000B330D"/>
    <w:rsid w:val="000B6AD5"/>
    <w:rsid w:val="000C2DB7"/>
    <w:rsid w:val="000C743C"/>
    <w:rsid w:val="000D1D47"/>
    <w:rsid w:val="000D7134"/>
    <w:rsid w:val="000E613B"/>
    <w:rsid w:val="000F06EF"/>
    <w:rsid w:val="000F3884"/>
    <w:rsid w:val="000F6A4F"/>
    <w:rsid w:val="00103598"/>
    <w:rsid w:val="00105377"/>
    <w:rsid w:val="00105498"/>
    <w:rsid w:val="00123C53"/>
    <w:rsid w:val="00124434"/>
    <w:rsid w:val="00126B13"/>
    <w:rsid w:val="00142220"/>
    <w:rsid w:val="00145256"/>
    <w:rsid w:val="001478DD"/>
    <w:rsid w:val="00153B27"/>
    <w:rsid w:val="001556E3"/>
    <w:rsid w:val="00155E1C"/>
    <w:rsid w:val="0015703A"/>
    <w:rsid w:val="00160A73"/>
    <w:rsid w:val="001710D1"/>
    <w:rsid w:val="00177B83"/>
    <w:rsid w:val="00180F54"/>
    <w:rsid w:val="001941E2"/>
    <w:rsid w:val="00197438"/>
    <w:rsid w:val="001A184B"/>
    <w:rsid w:val="001A3A8E"/>
    <w:rsid w:val="001C4F17"/>
    <w:rsid w:val="001D28B2"/>
    <w:rsid w:val="001D3A76"/>
    <w:rsid w:val="001F3482"/>
    <w:rsid w:val="00205466"/>
    <w:rsid w:val="00216126"/>
    <w:rsid w:val="002165C6"/>
    <w:rsid w:val="00221DB4"/>
    <w:rsid w:val="00233FFE"/>
    <w:rsid w:val="00234767"/>
    <w:rsid w:val="0024127F"/>
    <w:rsid w:val="00254F58"/>
    <w:rsid w:val="00256E89"/>
    <w:rsid w:val="00256EB1"/>
    <w:rsid w:val="00257F63"/>
    <w:rsid w:val="00263171"/>
    <w:rsid w:val="00267D26"/>
    <w:rsid w:val="00270F8D"/>
    <w:rsid w:val="00272A7C"/>
    <w:rsid w:val="002757AF"/>
    <w:rsid w:val="00280BD4"/>
    <w:rsid w:val="00291685"/>
    <w:rsid w:val="00294F31"/>
    <w:rsid w:val="002A561C"/>
    <w:rsid w:val="002B05EB"/>
    <w:rsid w:val="002B58BA"/>
    <w:rsid w:val="002C1D6E"/>
    <w:rsid w:val="002D06AE"/>
    <w:rsid w:val="002D64EF"/>
    <w:rsid w:val="002E4D9D"/>
    <w:rsid w:val="002E6F8F"/>
    <w:rsid w:val="002F67EE"/>
    <w:rsid w:val="002F72D9"/>
    <w:rsid w:val="003041DF"/>
    <w:rsid w:val="003142E6"/>
    <w:rsid w:val="00324332"/>
    <w:rsid w:val="00327E92"/>
    <w:rsid w:val="00333601"/>
    <w:rsid w:val="00335971"/>
    <w:rsid w:val="00337A42"/>
    <w:rsid w:val="00340B06"/>
    <w:rsid w:val="00343138"/>
    <w:rsid w:val="00356155"/>
    <w:rsid w:val="0036067D"/>
    <w:rsid w:val="003659CE"/>
    <w:rsid w:val="0038197E"/>
    <w:rsid w:val="00390BF0"/>
    <w:rsid w:val="00395583"/>
    <w:rsid w:val="003A44FE"/>
    <w:rsid w:val="003C49C8"/>
    <w:rsid w:val="003C5112"/>
    <w:rsid w:val="003D0E0B"/>
    <w:rsid w:val="003D19CB"/>
    <w:rsid w:val="003E05DE"/>
    <w:rsid w:val="003E70BD"/>
    <w:rsid w:val="003E7C2B"/>
    <w:rsid w:val="003F53E0"/>
    <w:rsid w:val="003F7180"/>
    <w:rsid w:val="004064C8"/>
    <w:rsid w:val="004108C0"/>
    <w:rsid w:val="00422757"/>
    <w:rsid w:val="00425C47"/>
    <w:rsid w:val="00430DFF"/>
    <w:rsid w:val="00435E8A"/>
    <w:rsid w:val="00437DE3"/>
    <w:rsid w:val="004475DA"/>
    <w:rsid w:val="004522DA"/>
    <w:rsid w:val="0045521D"/>
    <w:rsid w:val="0046413E"/>
    <w:rsid w:val="00464186"/>
    <w:rsid w:val="004670CD"/>
    <w:rsid w:val="00472482"/>
    <w:rsid w:val="0047273F"/>
    <w:rsid w:val="0048004C"/>
    <w:rsid w:val="0048752B"/>
    <w:rsid w:val="004979CA"/>
    <w:rsid w:val="004A12BC"/>
    <w:rsid w:val="004A2858"/>
    <w:rsid w:val="004A4B4D"/>
    <w:rsid w:val="004A6DD7"/>
    <w:rsid w:val="004B081F"/>
    <w:rsid w:val="004C2F52"/>
    <w:rsid w:val="004D23C6"/>
    <w:rsid w:val="004E0DC8"/>
    <w:rsid w:val="004E364B"/>
    <w:rsid w:val="004F2DC2"/>
    <w:rsid w:val="004F4F49"/>
    <w:rsid w:val="004F6F9B"/>
    <w:rsid w:val="00500C96"/>
    <w:rsid w:val="00503916"/>
    <w:rsid w:val="00507EE8"/>
    <w:rsid w:val="00527E4D"/>
    <w:rsid w:val="00540A99"/>
    <w:rsid w:val="00560ED9"/>
    <w:rsid w:val="00561E8A"/>
    <w:rsid w:val="005634CE"/>
    <w:rsid w:val="00563C39"/>
    <w:rsid w:val="005651CD"/>
    <w:rsid w:val="0058158F"/>
    <w:rsid w:val="005846EF"/>
    <w:rsid w:val="005847B1"/>
    <w:rsid w:val="00584CF3"/>
    <w:rsid w:val="0059303E"/>
    <w:rsid w:val="005954E0"/>
    <w:rsid w:val="005977A3"/>
    <w:rsid w:val="005A131F"/>
    <w:rsid w:val="005A2754"/>
    <w:rsid w:val="005A4EBA"/>
    <w:rsid w:val="005B2C17"/>
    <w:rsid w:val="005D3F34"/>
    <w:rsid w:val="005D5B37"/>
    <w:rsid w:val="005E639C"/>
    <w:rsid w:val="005F0CBE"/>
    <w:rsid w:val="005F1A11"/>
    <w:rsid w:val="0060209E"/>
    <w:rsid w:val="00604654"/>
    <w:rsid w:val="00612A95"/>
    <w:rsid w:val="0061509D"/>
    <w:rsid w:val="00616C0B"/>
    <w:rsid w:val="00617FB7"/>
    <w:rsid w:val="00625589"/>
    <w:rsid w:val="00633370"/>
    <w:rsid w:val="00646757"/>
    <w:rsid w:val="00660611"/>
    <w:rsid w:val="00661DCD"/>
    <w:rsid w:val="006701FD"/>
    <w:rsid w:val="00671504"/>
    <w:rsid w:val="00672E37"/>
    <w:rsid w:val="00674827"/>
    <w:rsid w:val="0069362D"/>
    <w:rsid w:val="006B4460"/>
    <w:rsid w:val="006C631E"/>
    <w:rsid w:val="006D717A"/>
    <w:rsid w:val="006F0965"/>
    <w:rsid w:val="006F6C75"/>
    <w:rsid w:val="00702B1E"/>
    <w:rsid w:val="00703590"/>
    <w:rsid w:val="0070716D"/>
    <w:rsid w:val="00707A72"/>
    <w:rsid w:val="00710791"/>
    <w:rsid w:val="00721AE7"/>
    <w:rsid w:val="00724CF3"/>
    <w:rsid w:val="00734076"/>
    <w:rsid w:val="00735BA3"/>
    <w:rsid w:val="00754D93"/>
    <w:rsid w:val="00762C75"/>
    <w:rsid w:val="00772BED"/>
    <w:rsid w:val="00774249"/>
    <w:rsid w:val="00786781"/>
    <w:rsid w:val="00791E00"/>
    <w:rsid w:val="007927E9"/>
    <w:rsid w:val="00792F07"/>
    <w:rsid w:val="007934EF"/>
    <w:rsid w:val="007A1FAF"/>
    <w:rsid w:val="007C384C"/>
    <w:rsid w:val="007E5C06"/>
    <w:rsid w:val="007E637B"/>
    <w:rsid w:val="00806B8C"/>
    <w:rsid w:val="0082203F"/>
    <w:rsid w:val="00827528"/>
    <w:rsid w:val="00830A7B"/>
    <w:rsid w:val="00831AE0"/>
    <w:rsid w:val="008322F8"/>
    <w:rsid w:val="0083774C"/>
    <w:rsid w:val="008379DB"/>
    <w:rsid w:val="00851EC2"/>
    <w:rsid w:val="00853169"/>
    <w:rsid w:val="00861270"/>
    <w:rsid w:val="00863FED"/>
    <w:rsid w:val="008845B1"/>
    <w:rsid w:val="008964B4"/>
    <w:rsid w:val="00897074"/>
    <w:rsid w:val="008A533F"/>
    <w:rsid w:val="008A7240"/>
    <w:rsid w:val="008B07AC"/>
    <w:rsid w:val="008B2AE2"/>
    <w:rsid w:val="008B2C42"/>
    <w:rsid w:val="008C4D90"/>
    <w:rsid w:val="008C5A64"/>
    <w:rsid w:val="008D2138"/>
    <w:rsid w:val="008E516A"/>
    <w:rsid w:val="008E6204"/>
    <w:rsid w:val="008F55CF"/>
    <w:rsid w:val="008F573E"/>
    <w:rsid w:val="0091232C"/>
    <w:rsid w:val="0091345E"/>
    <w:rsid w:val="00915E74"/>
    <w:rsid w:val="00936461"/>
    <w:rsid w:val="0094516D"/>
    <w:rsid w:val="009456A9"/>
    <w:rsid w:val="009468F2"/>
    <w:rsid w:val="00952C92"/>
    <w:rsid w:val="00960F2E"/>
    <w:rsid w:val="009614F5"/>
    <w:rsid w:val="00966609"/>
    <w:rsid w:val="00975CD5"/>
    <w:rsid w:val="009A4452"/>
    <w:rsid w:val="009B0492"/>
    <w:rsid w:val="009B6C15"/>
    <w:rsid w:val="009C19D1"/>
    <w:rsid w:val="009E3199"/>
    <w:rsid w:val="00A054C9"/>
    <w:rsid w:val="00A05772"/>
    <w:rsid w:val="00A10DF7"/>
    <w:rsid w:val="00A1295E"/>
    <w:rsid w:val="00A24E2E"/>
    <w:rsid w:val="00A27F56"/>
    <w:rsid w:val="00A3458B"/>
    <w:rsid w:val="00A44C44"/>
    <w:rsid w:val="00A478A4"/>
    <w:rsid w:val="00A47BDD"/>
    <w:rsid w:val="00A63D26"/>
    <w:rsid w:val="00A7709A"/>
    <w:rsid w:val="00A81D2C"/>
    <w:rsid w:val="00AA613D"/>
    <w:rsid w:val="00AB17E0"/>
    <w:rsid w:val="00AB17F2"/>
    <w:rsid w:val="00AB5E49"/>
    <w:rsid w:val="00AD4414"/>
    <w:rsid w:val="00AE3937"/>
    <w:rsid w:val="00AF0159"/>
    <w:rsid w:val="00AF504D"/>
    <w:rsid w:val="00B00406"/>
    <w:rsid w:val="00B0498D"/>
    <w:rsid w:val="00B06D4B"/>
    <w:rsid w:val="00B15215"/>
    <w:rsid w:val="00B15AC3"/>
    <w:rsid w:val="00B16FE8"/>
    <w:rsid w:val="00B21A4D"/>
    <w:rsid w:val="00B21DD3"/>
    <w:rsid w:val="00B23B84"/>
    <w:rsid w:val="00B4186B"/>
    <w:rsid w:val="00B44860"/>
    <w:rsid w:val="00B47EBB"/>
    <w:rsid w:val="00B554A1"/>
    <w:rsid w:val="00B55D3B"/>
    <w:rsid w:val="00B56E60"/>
    <w:rsid w:val="00B73C82"/>
    <w:rsid w:val="00B74915"/>
    <w:rsid w:val="00B81CCE"/>
    <w:rsid w:val="00B93350"/>
    <w:rsid w:val="00B97A48"/>
    <w:rsid w:val="00BA2ACD"/>
    <w:rsid w:val="00BA5940"/>
    <w:rsid w:val="00BB6D67"/>
    <w:rsid w:val="00BC057C"/>
    <w:rsid w:val="00BD12E2"/>
    <w:rsid w:val="00BE112F"/>
    <w:rsid w:val="00BE27DC"/>
    <w:rsid w:val="00BE29CF"/>
    <w:rsid w:val="00BE2FA6"/>
    <w:rsid w:val="00BF325B"/>
    <w:rsid w:val="00C0125F"/>
    <w:rsid w:val="00C039A1"/>
    <w:rsid w:val="00C1003F"/>
    <w:rsid w:val="00C14A30"/>
    <w:rsid w:val="00C23C56"/>
    <w:rsid w:val="00C24ED7"/>
    <w:rsid w:val="00C34821"/>
    <w:rsid w:val="00C34DB7"/>
    <w:rsid w:val="00C37C16"/>
    <w:rsid w:val="00C404F2"/>
    <w:rsid w:val="00C43760"/>
    <w:rsid w:val="00C50A0D"/>
    <w:rsid w:val="00C56FAC"/>
    <w:rsid w:val="00C631C7"/>
    <w:rsid w:val="00C65C5C"/>
    <w:rsid w:val="00C65C92"/>
    <w:rsid w:val="00C72860"/>
    <w:rsid w:val="00C74581"/>
    <w:rsid w:val="00C76A87"/>
    <w:rsid w:val="00C83284"/>
    <w:rsid w:val="00C91A0D"/>
    <w:rsid w:val="00C92994"/>
    <w:rsid w:val="00C94CF1"/>
    <w:rsid w:val="00C96D67"/>
    <w:rsid w:val="00CA27D8"/>
    <w:rsid w:val="00CB40E4"/>
    <w:rsid w:val="00CC3202"/>
    <w:rsid w:val="00CC3415"/>
    <w:rsid w:val="00CC7AFB"/>
    <w:rsid w:val="00CD1C7E"/>
    <w:rsid w:val="00CD4B0D"/>
    <w:rsid w:val="00CE47B3"/>
    <w:rsid w:val="00CE7623"/>
    <w:rsid w:val="00CF1283"/>
    <w:rsid w:val="00CF20C9"/>
    <w:rsid w:val="00CF51C3"/>
    <w:rsid w:val="00D03C5F"/>
    <w:rsid w:val="00D17CF8"/>
    <w:rsid w:val="00D324CE"/>
    <w:rsid w:val="00D43D9F"/>
    <w:rsid w:val="00D500BE"/>
    <w:rsid w:val="00D540FC"/>
    <w:rsid w:val="00D80D19"/>
    <w:rsid w:val="00D8572D"/>
    <w:rsid w:val="00D8675E"/>
    <w:rsid w:val="00D94234"/>
    <w:rsid w:val="00DA350F"/>
    <w:rsid w:val="00DB3EFF"/>
    <w:rsid w:val="00DC59E8"/>
    <w:rsid w:val="00DC69E2"/>
    <w:rsid w:val="00DC6F07"/>
    <w:rsid w:val="00DC7544"/>
    <w:rsid w:val="00DD0070"/>
    <w:rsid w:val="00DD1CCE"/>
    <w:rsid w:val="00DD2A8B"/>
    <w:rsid w:val="00DE38C5"/>
    <w:rsid w:val="00DF1992"/>
    <w:rsid w:val="00DF2317"/>
    <w:rsid w:val="00DF6E81"/>
    <w:rsid w:val="00E01FD3"/>
    <w:rsid w:val="00E14D12"/>
    <w:rsid w:val="00E15071"/>
    <w:rsid w:val="00E1639E"/>
    <w:rsid w:val="00E21119"/>
    <w:rsid w:val="00E22279"/>
    <w:rsid w:val="00E23644"/>
    <w:rsid w:val="00E23BA5"/>
    <w:rsid w:val="00E26ABD"/>
    <w:rsid w:val="00E303D2"/>
    <w:rsid w:val="00E3053B"/>
    <w:rsid w:val="00E30568"/>
    <w:rsid w:val="00E35CFD"/>
    <w:rsid w:val="00E379AD"/>
    <w:rsid w:val="00E41819"/>
    <w:rsid w:val="00E47951"/>
    <w:rsid w:val="00E56103"/>
    <w:rsid w:val="00E608A9"/>
    <w:rsid w:val="00E63430"/>
    <w:rsid w:val="00E73DA2"/>
    <w:rsid w:val="00E815A4"/>
    <w:rsid w:val="00E8600F"/>
    <w:rsid w:val="00E95A9C"/>
    <w:rsid w:val="00EA734D"/>
    <w:rsid w:val="00EB5FD5"/>
    <w:rsid w:val="00EB64F0"/>
    <w:rsid w:val="00EC3BF6"/>
    <w:rsid w:val="00EC44AE"/>
    <w:rsid w:val="00EC6EE8"/>
    <w:rsid w:val="00EC7987"/>
    <w:rsid w:val="00ED1D3E"/>
    <w:rsid w:val="00EE1230"/>
    <w:rsid w:val="00F126AD"/>
    <w:rsid w:val="00F15309"/>
    <w:rsid w:val="00F16BC3"/>
    <w:rsid w:val="00F2098A"/>
    <w:rsid w:val="00F345C1"/>
    <w:rsid w:val="00F3779E"/>
    <w:rsid w:val="00F404CF"/>
    <w:rsid w:val="00F5185E"/>
    <w:rsid w:val="00F6651D"/>
    <w:rsid w:val="00F72BB0"/>
    <w:rsid w:val="00F73787"/>
    <w:rsid w:val="00F804CD"/>
    <w:rsid w:val="00F86C33"/>
    <w:rsid w:val="00F87629"/>
    <w:rsid w:val="00F93926"/>
    <w:rsid w:val="00F96AA8"/>
    <w:rsid w:val="00FA21D9"/>
    <w:rsid w:val="00FA2876"/>
    <w:rsid w:val="00FB7FC2"/>
    <w:rsid w:val="00FC3450"/>
    <w:rsid w:val="00FC7F1C"/>
    <w:rsid w:val="00FD3246"/>
    <w:rsid w:val="00FD75A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942F"/>
  <w15:docId w15:val="{61FEE076-10FD-44C2-A9FD-1C803E3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/>
      <w:lang w:val="hu-HU" w:eastAsia="hu-HU"/>
    </w:rPr>
  </w:style>
  <w:style w:type="paragraph" w:styleId="Cmsor1">
    <w:name w:val="heading 1"/>
    <w:basedOn w:val="Norml"/>
    <w:next w:val="Norml"/>
    <w:qFormat/>
    <w:pPr>
      <w:keepNext/>
      <w:ind w:left="708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24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pPr>
      <w:keepNext/>
      <w:jc w:val="both"/>
      <w:outlineLvl w:val="2"/>
    </w:pPr>
    <w:rPr>
      <w:b/>
      <w:lang w:val="x-none" w:eastAsia="x-non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color w:val="008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before="120"/>
      <w:ind w:left="709"/>
    </w:pPr>
    <w:rPr>
      <w:b/>
    </w:rPr>
  </w:style>
  <w:style w:type="paragraph" w:styleId="Szvegtrzsbehzssal2">
    <w:name w:val="Body Text Indent 2"/>
    <w:basedOn w:val="Norml"/>
    <w:pPr>
      <w:ind w:left="708"/>
    </w:pPr>
    <w:rPr>
      <w:b/>
    </w:rPr>
  </w:style>
  <w:style w:type="paragraph" w:styleId="Szvegtrzsbehzssal3">
    <w:name w:val="Body Text Indent 3"/>
    <w:basedOn w:val="Norml"/>
    <w:pPr>
      <w:ind w:left="1416"/>
    </w:pPr>
    <w:rPr>
      <w:b/>
    </w:r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rPr>
      <w:b/>
      <w:sz w:val="26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2">
    <w:name w:val="k2"/>
    <w:basedOn w:val="Norml"/>
    <w:pPr>
      <w:keepNext/>
      <w:tabs>
        <w:tab w:val="left" w:pos="510"/>
      </w:tabs>
      <w:spacing w:before="40" w:after="40"/>
      <w:ind w:left="510" w:hanging="510"/>
      <w:jc w:val="both"/>
    </w:pPr>
  </w:style>
  <w:style w:type="paragraph" w:customStyle="1" w:styleId="lc">
    <w:name w:val="léc"/>
    <w:basedOn w:val="Norml"/>
    <w:next w:val="Norml"/>
    <w:pPr>
      <w:keepNext/>
      <w:spacing w:before="60" w:after="60"/>
      <w:jc w:val="center"/>
    </w:pPr>
  </w:style>
  <w:style w:type="paragraph" w:customStyle="1" w:styleId="kz">
    <w:name w:val="köz"/>
    <w:basedOn w:val="Norml"/>
    <w:rPr>
      <w:kern w:val="2"/>
      <w:sz w:val="16"/>
    </w:rPr>
  </w:style>
  <w:style w:type="paragraph" w:customStyle="1" w:styleId="t">
    <w:name w:val="t"/>
    <w:basedOn w:val="Norml"/>
    <w:pPr>
      <w:keepNext/>
      <w:spacing w:before="80" w:after="80"/>
    </w:pPr>
  </w:style>
  <w:style w:type="paragraph" w:customStyle="1" w:styleId="tt">
    <w:name w:val="tt"/>
    <w:basedOn w:val="Norml"/>
    <w:next w:val="Norml"/>
    <w:pPr>
      <w:keepNext/>
      <w:spacing w:before="40" w:after="40"/>
    </w:pPr>
  </w:style>
  <w:style w:type="paragraph" w:customStyle="1" w:styleId="v1">
    <w:name w:val="v1"/>
    <w:basedOn w:val="Norml"/>
    <w:pPr>
      <w:keepNext/>
      <w:tabs>
        <w:tab w:val="left" w:pos="1021"/>
        <w:tab w:val="left" w:pos="1361"/>
      </w:tabs>
      <w:suppressAutoHyphens/>
      <w:spacing w:before="20" w:after="20"/>
      <w:ind w:left="851" w:hanging="454"/>
      <w:jc w:val="both"/>
    </w:pPr>
    <w:rPr>
      <w:lang w:val="en-GB"/>
    </w:rPr>
  </w:style>
  <w:style w:type="paragraph" w:customStyle="1" w:styleId="v1b">
    <w:name w:val="v1b"/>
    <w:basedOn w:val="v1"/>
    <w:pPr>
      <w:tabs>
        <w:tab w:val="clear" w:pos="1361"/>
        <w:tab w:val="left" w:pos="454"/>
      </w:tabs>
      <w:spacing w:before="120"/>
      <w:ind w:left="964" w:hanging="567"/>
      <w:jc w:val="left"/>
    </w:pPr>
    <w:rPr>
      <w:lang w:val="hu-HU"/>
    </w:rPr>
  </w:style>
  <w:style w:type="paragraph" w:customStyle="1" w:styleId="vb">
    <w:name w:val="vb"/>
    <w:basedOn w:val="v1"/>
    <w:pPr>
      <w:keepLines/>
      <w:spacing w:before="120"/>
    </w:pPr>
  </w:style>
  <w:style w:type="paragraph" w:customStyle="1" w:styleId="vk">
    <w:name w:val="vk"/>
    <w:basedOn w:val="v1"/>
    <w:link w:val="vkChar"/>
    <w:qFormat/>
    <w:pPr>
      <w:keepNext w:val="0"/>
      <w:keepLines/>
      <w:spacing w:after="0"/>
    </w:pPr>
    <w:rPr>
      <w:sz w:val="4"/>
    </w:rPr>
  </w:style>
  <w:style w:type="paragraph" w:customStyle="1" w:styleId="vm">
    <w:name w:val="vm"/>
    <w:basedOn w:val="Norml"/>
    <w:pPr>
      <w:keepNext/>
      <w:tabs>
        <w:tab w:val="left" w:pos="567"/>
        <w:tab w:val="left" w:pos="737"/>
      </w:tabs>
      <w:suppressAutoHyphens/>
      <w:spacing w:before="20"/>
      <w:ind w:left="908" w:hanging="624"/>
    </w:pPr>
  </w:style>
  <w:style w:type="paragraph" w:customStyle="1" w:styleId="vma">
    <w:name w:val="vma"/>
    <w:basedOn w:val="vm"/>
    <w:pPr>
      <w:ind w:left="624" w:hanging="454"/>
    </w:p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"/>
  </w:style>
  <w:style w:type="paragraph" w:customStyle="1" w:styleId="kerd">
    <w:name w:val="kerd"/>
    <w:basedOn w:val="Norml"/>
    <w:link w:val="kerdChar"/>
    <w:pPr>
      <w:keepNext/>
      <w:tabs>
        <w:tab w:val="num" w:pos="510"/>
      </w:tabs>
      <w:ind w:left="510" w:hanging="510"/>
    </w:pPr>
    <w:rPr>
      <w:b/>
    </w:rPr>
  </w:style>
  <w:style w:type="paragraph" w:customStyle="1" w:styleId="Style1">
    <w:name w:val="Style1"/>
    <w:basedOn w:val="Norml"/>
    <w:next w:val="lfej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 w:eastAsia="cs-CZ"/>
    </w:rPr>
  </w:style>
  <w:style w:type="paragraph" w:styleId="Szvegtrzs2">
    <w:name w:val="Body Text 2"/>
    <w:basedOn w:val="Norml"/>
    <w:link w:val="Szvegtrzs2Char"/>
    <w:pPr>
      <w:jc w:val="right"/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123C53"/>
    <w:rPr>
      <w:rFonts w:ascii="Arial" w:hAnsi="Arial"/>
    </w:rPr>
  </w:style>
  <w:style w:type="character" w:customStyle="1" w:styleId="Szvegtrzs2Char">
    <w:name w:val="Szövegtörzs 2 Char"/>
    <w:link w:val="Szvegtrzs2"/>
    <w:rsid w:val="00123C53"/>
    <w:rPr>
      <w:rFonts w:ascii="Arial" w:hAnsi="Arial"/>
    </w:rPr>
  </w:style>
  <w:style w:type="paragraph" w:styleId="NormlWeb">
    <w:name w:val="Normal (Web)"/>
    <w:basedOn w:val="Norml"/>
    <w:rsid w:val="00C039A1"/>
    <w:pPr>
      <w:numPr>
        <w:numId w:val="4"/>
      </w:num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msor3Char">
    <w:name w:val="Címsor 3 Char"/>
    <w:link w:val="Cmsor3"/>
    <w:rsid w:val="005F1A11"/>
    <w:rPr>
      <w:rFonts w:ascii="Arial" w:hAnsi="Arial"/>
      <w:b/>
    </w:rPr>
  </w:style>
  <w:style w:type="character" w:customStyle="1" w:styleId="kerdChar">
    <w:name w:val="kerd Char"/>
    <w:link w:val="kerd"/>
    <w:rsid w:val="00A054C9"/>
    <w:rPr>
      <w:rFonts w:ascii="Arial" w:hAnsi="Arial"/>
      <w:b/>
      <w:lang w:val="hu-HU" w:eastAsia="hu-HU"/>
    </w:rPr>
  </w:style>
  <w:style w:type="character" w:customStyle="1" w:styleId="vkChar">
    <w:name w:val="vk Char"/>
    <w:link w:val="vk"/>
    <w:rsid w:val="00A054C9"/>
    <w:rPr>
      <w:rFonts w:ascii="Arial" w:hAnsi="Arial"/>
      <w:sz w:val="4"/>
      <w:lang w:val="en-GB" w:eastAsia="hu-HU"/>
    </w:rPr>
  </w:style>
  <w:style w:type="paragraph" w:styleId="Buborkszveg">
    <w:name w:val="Balloon Text"/>
    <w:basedOn w:val="Norml"/>
    <w:link w:val="BuborkszvegChar"/>
    <w:rsid w:val="0073407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34076"/>
    <w:rPr>
      <w:rFonts w:ascii="Lucida Grande CE" w:hAnsi="Lucida Grande CE" w:cs="Lucida Grande CE"/>
      <w:sz w:val="18"/>
      <w:szCs w:val="18"/>
      <w:lang w:val="hu-HU" w:eastAsia="hu-HU"/>
    </w:rPr>
  </w:style>
  <w:style w:type="table" w:styleId="Elegnstblzat">
    <w:name w:val="Table Elegant"/>
    <w:basedOn w:val="Normltblzat"/>
    <w:rsid w:val="00177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17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3">
    <w:name w:val="Table Simple 3"/>
    <w:basedOn w:val="Normltblzat"/>
    <w:rsid w:val="004A2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Jegyzethivatkozs">
    <w:name w:val="annotation reference"/>
    <w:basedOn w:val="Bekezdsalapbettpusa"/>
    <w:semiHidden/>
    <w:unhideWhenUsed/>
    <w:rsid w:val="00C24E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4ED7"/>
  </w:style>
  <w:style w:type="character" w:customStyle="1" w:styleId="JegyzetszvegChar">
    <w:name w:val="Jegyzetszöveg Char"/>
    <w:basedOn w:val="Bekezdsalapbettpusa"/>
    <w:link w:val="Jegyzetszveg"/>
    <w:uiPriority w:val="99"/>
    <w:rsid w:val="00C24ED7"/>
    <w:rPr>
      <w:rFonts w:ascii="Arial" w:hAnsi="Arial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24E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24ED7"/>
    <w:rPr>
      <w:rFonts w:ascii="Arial" w:hAnsi="Arial"/>
      <w:b/>
      <w:bCs/>
      <w:lang w:val="hu-HU" w:eastAsia="hu-HU"/>
    </w:rPr>
  </w:style>
  <w:style w:type="paragraph" w:styleId="Listaszerbekezds">
    <w:name w:val="List Paragraph"/>
    <w:basedOn w:val="Norml"/>
    <w:uiPriority w:val="34"/>
    <w:qFormat/>
    <w:rsid w:val="00540A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palrs">
    <w:name w:val="caption"/>
    <w:basedOn w:val="Norml"/>
    <w:next w:val="Norml"/>
    <w:qFormat/>
    <w:rsid w:val="00425C47"/>
    <w:rPr>
      <w:b/>
      <w:bCs/>
    </w:rPr>
  </w:style>
  <w:style w:type="character" w:styleId="Helyrzszveg">
    <w:name w:val="Placeholder Text"/>
    <w:basedOn w:val="Bekezdsalapbettpusa"/>
    <w:uiPriority w:val="67"/>
    <w:semiHidden/>
    <w:rsid w:val="009E3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i@gvi.hu" TargetMode="External"/><Relationship Id="rId13" Type="http://schemas.openxmlformats.org/officeDocument/2006/relationships/hyperlink" Target="http://gvi.hu/k/konjunk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vi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vi@gvi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i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0AF0-65AC-46B9-AD7D-ACCDD8F2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Base/>
  <HLinks>
    <vt:vector size="30" baseType="variant">
      <vt:variant>
        <vt:i4>655441</vt:i4>
      </vt:variant>
      <vt:variant>
        <vt:i4>183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http://ola.gvi.hu/konjunktura</vt:lpwstr>
      </vt:variant>
      <vt:variant>
        <vt:lpwstr/>
      </vt:variant>
      <vt:variant>
        <vt:i4>6422653</vt:i4>
      </vt:variant>
      <vt:variant>
        <vt:i4>3</vt:i4>
      </vt:variant>
      <vt:variant>
        <vt:i4>0</vt:i4>
      </vt:variant>
      <vt:variant>
        <vt:i4>5</vt:i4>
      </vt:variant>
      <vt:variant>
        <vt:lpwstr>http://www.gvi.hu/</vt:lpwstr>
      </vt:variant>
      <vt:variant>
        <vt:lpwstr/>
      </vt:variant>
      <vt:variant>
        <vt:i4>655441</vt:i4>
      </vt:variant>
      <vt:variant>
        <vt:i4>0</vt:i4>
      </vt:variant>
      <vt:variant>
        <vt:i4>0</vt:i4>
      </vt:variant>
      <vt:variant>
        <vt:i4>5</vt:i4>
      </vt:variant>
      <vt:variant>
        <vt:lpwstr>mailto:gvi@gvi.hu</vt:lpwstr>
      </vt:variant>
      <vt:variant>
        <vt:lpwstr/>
      </vt:variant>
      <vt:variant>
        <vt:i4>3735613</vt:i4>
      </vt:variant>
      <vt:variant>
        <vt:i4>47624</vt:i4>
      </vt:variant>
      <vt:variant>
        <vt:i4>1025</vt:i4>
      </vt:variant>
      <vt:variant>
        <vt:i4>1</vt:i4>
      </vt:variant>
      <vt:variant>
        <vt:lpwstr>gvi_logo_rgb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</dc:creator>
  <cp:lastModifiedBy>User</cp:lastModifiedBy>
  <cp:revision>4</cp:revision>
  <cp:lastPrinted>2018-10-01T12:42:00Z</cp:lastPrinted>
  <dcterms:created xsi:type="dcterms:W3CDTF">2018-10-01T14:49:00Z</dcterms:created>
  <dcterms:modified xsi:type="dcterms:W3CDTF">2018-10-03T08:39:00Z</dcterms:modified>
</cp:coreProperties>
</file>