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47" w:rsidRPr="00FE0E47" w:rsidRDefault="00FE0E47" w:rsidP="00FE0E47"/>
    <w:p w:rsidR="00FE0E47" w:rsidRPr="0095775D" w:rsidRDefault="0089700F" w:rsidP="0089700F">
      <w:pPr>
        <w:jc w:val="center"/>
        <w:rPr>
          <w:b/>
          <w:sz w:val="32"/>
          <w:szCs w:val="32"/>
        </w:rPr>
      </w:pPr>
      <w:r w:rsidRPr="0095775D">
        <w:rPr>
          <w:b/>
          <w:sz w:val="32"/>
          <w:szCs w:val="32"/>
        </w:rPr>
        <w:t>SZÜLŐI NYILATKOZAT</w:t>
      </w:r>
    </w:p>
    <w:p w:rsidR="00FE0E47" w:rsidRPr="00FE0E47" w:rsidRDefault="00FE0E47" w:rsidP="00FE0E47"/>
    <w:p w:rsidR="000C0475" w:rsidRPr="00D74E5D" w:rsidRDefault="000C0475" w:rsidP="000C0475">
      <w:pPr>
        <w:tabs>
          <w:tab w:val="left" w:leader="dot" w:pos="9072"/>
        </w:tabs>
        <w:jc w:val="both"/>
        <w:rPr>
          <w:szCs w:val="28"/>
        </w:rPr>
      </w:pPr>
      <w:r>
        <w:rPr>
          <w:szCs w:val="28"/>
        </w:rPr>
        <w:t xml:space="preserve">A gyermek neve: </w:t>
      </w:r>
      <w:r>
        <w:rPr>
          <w:szCs w:val="28"/>
        </w:rPr>
        <w:tab/>
      </w:r>
    </w:p>
    <w:p w:rsidR="000C0475" w:rsidRPr="00D74E5D" w:rsidRDefault="000C0475" w:rsidP="000C0475">
      <w:pPr>
        <w:tabs>
          <w:tab w:val="left" w:leader="dot" w:pos="9072"/>
        </w:tabs>
        <w:jc w:val="both"/>
        <w:rPr>
          <w:szCs w:val="28"/>
        </w:rPr>
      </w:pPr>
      <w:r>
        <w:rPr>
          <w:szCs w:val="28"/>
        </w:rPr>
        <w:t xml:space="preserve">A gyermek születési dátuma: </w:t>
      </w:r>
      <w:r>
        <w:rPr>
          <w:szCs w:val="28"/>
        </w:rPr>
        <w:tab/>
      </w:r>
    </w:p>
    <w:p w:rsidR="000C0475" w:rsidRPr="00D74E5D" w:rsidRDefault="000C0475" w:rsidP="000C0475">
      <w:pPr>
        <w:tabs>
          <w:tab w:val="left" w:leader="dot" w:pos="9072"/>
        </w:tabs>
        <w:jc w:val="both"/>
        <w:rPr>
          <w:szCs w:val="28"/>
        </w:rPr>
      </w:pPr>
      <w:r>
        <w:rPr>
          <w:szCs w:val="28"/>
        </w:rPr>
        <w:t xml:space="preserve">A gyermek lakcíme: </w:t>
      </w:r>
      <w:r>
        <w:rPr>
          <w:szCs w:val="28"/>
        </w:rPr>
        <w:tab/>
      </w:r>
    </w:p>
    <w:p w:rsidR="000C0475" w:rsidRPr="00D74E5D" w:rsidRDefault="000C0475" w:rsidP="000C0475">
      <w:pPr>
        <w:tabs>
          <w:tab w:val="left" w:leader="dot" w:pos="9072"/>
        </w:tabs>
        <w:jc w:val="both"/>
        <w:rPr>
          <w:szCs w:val="28"/>
        </w:rPr>
      </w:pPr>
      <w:r>
        <w:rPr>
          <w:szCs w:val="28"/>
        </w:rPr>
        <w:t xml:space="preserve">TAJ száma: </w:t>
      </w:r>
      <w:r>
        <w:rPr>
          <w:szCs w:val="28"/>
        </w:rPr>
        <w:tab/>
      </w:r>
    </w:p>
    <w:p w:rsidR="000C0475" w:rsidRPr="00D74E5D" w:rsidRDefault="000C0475" w:rsidP="000C0475">
      <w:pPr>
        <w:tabs>
          <w:tab w:val="left" w:leader="dot" w:pos="9072"/>
        </w:tabs>
        <w:jc w:val="both"/>
        <w:rPr>
          <w:szCs w:val="28"/>
        </w:rPr>
      </w:pPr>
      <w:r>
        <w:rPr>
          <w:szCs w:val="28"/>
        </w:rPr>
        <w:t xml:space="preserve">A gyermek édesanyjának neve: </w:t>
      </w:r>
      <w:r>
        <w:rPr>
          <w:szCs w:val="28"/>
        </w:rPr>
        <w:tab/>
      </w:r>
    </w:p>
    <w:p w:rsidR="000C0475" w:rsidRPr="00D74E5D" w:rsidRDefault="000C0475" w:rsidP="000C0475">
      <w:pPr>
        <w:jc w:val="both"/>
        <w:rPr>
          <w:szCs w:val="28"/>
        </w:rPr>
      </w:pPr>
    </w:p>
    <w:p w:rsidR="000C0475" w:rsidRPr="00D74E5D" w:rsidRDefault="000C0475" w:rsidP="000C0475">
      <w:pPr>
        <w:jc w:val="both"/>
        <w:rPr>
          <w:szCs w:val="28"/>
        </w:rPr>
      </w:pPr>
      <w:r w:rsidRPr="00D74E5D">
        <w:rPr>
          <w:szCs w:val="28"/>
        </w:rPr>
        <w:t xml:space="preserve">Nyilatkozat arról, hogy a gyermeken nem észlelhetőek az alábbi tünetek: </w:t>
      </w:r>
    </w:p>
    <w:p w:rsidR="000C0475" w:rsidRPr="00D15762" w:rsidRDefault="000C0475" w:rsidP="000C0475">
      <w:pPr>
        <w:ind w:left="240"/>
        <w:jc w:val="both"/>
      </w:pPr>
      <w:r>
        <w:t>Láz, t</w:t>
      </w:r>
      <w:r w:rsidRPr="00D74E5D">
        <w:t>orokfájás</w:t>
      </w:r>
      <w:r>
        <w:t>,</w:t>
      </w:r>
      <w:r w:rsidRPr="00D74E5D">
        <w:t xml:space="preserve"> </w:t>
      </w:r>
      <w:r>
        <w:t>h</w:t>
      </w:r>
      <w:r w:rsidRPr="00D74E5D">
        <w:t>ányás</w:t>
      </w:r>
      <w:r>
        <w:t>, h</w:t>
      </w:r>
      <w:r w:rsidRPr="00D74E5D">
        <w:t>asmenés</w:t>
      </w:r>
      <w:r>
        <w:t>,</w:t>
      </w:r>
      <w:r w:rsidRPr="00D74E5D">
        <w:t xml:space="preserve"> </w:t>
      </w:r>
      <w:r>
        <w:t>b</w:t>
      </w:r>
      <w:r w:rsidRPr="00D74E5D">
        <w:t>őrkiütés</w:t>
      </w:r>
      <w:r>
        <w:t>,</w:t>
      </w:r>
      <w:r w:rsidRPr="00D74E5D">
        <w:t xml:space="preserve"> </w:t>
      </w:r>
      <w:r>
        <w:t>s</w:t>
      </w:r>
      <w:r w:rsidRPr="00D74E5D">
        <w:t>árgaság</w:t>
      </w:r>
      <w:r>
        <w:t>, e</w:t>
      </w:r>
      <w:r w:rsidRPr="00D74E5D">
        <w:t>gyéb súlyosabb bőrelváltozás, bőrgennyedés</w:t>
      </w:r>
      <w:r>
        <w:t xml:space="preserve">, </w:t>
      </w:r>
      <w:r>
        <w:rPr>
          <w:szCs w:val="28"/>
        </w:rPr>
        <w:t>v</w:t>
      </w:r>
      <w:r w:rsidRPr="00D74E5D">
        <w:rPr>
          <w:szCs w:val="28"/>
        </w:rPr>
        <w:t>áladékozó szembetegség, gennyes fül- és orrfolyás</w:t>
      </w:r>
      <w:r>
        <w:t xml:space="preserve">, </w:t>
      </w:r>
      <w:r>
        <w:rPr>
          <w:szCs w:val="28"/>
        </w:rPr>
        <w:t>a</w:t>
      </w:r>
      <w:r w:rsidRPr="00D74E5D">
        <w:rPr>
          <w:szCs w:val="28"/>
        </w:rPr>
        <w:t xml:space="preserve"> gyermek tetű- és rühmentes.</w:t>
      </w:r>
    </w:p>
    <w:p w:rsidR="000C0475" w:rsidRPr="00D74E5D" w:rsidRDefault="000C0475" w:rsidP="000C0475">
      <w:pPr>
        <w:jc w:val="both"/>
        <w:outlineLvl w:val="0"/>
        <w:rPr>
          <w:bCs/>
          <w:szCs w:val="28"/>
        </w:rPr>
      </w:pPr>
      <w:r w:rsidRPr="00D74E5D">
        <w:rPr>
          <w:bCs/>
          <w:szCs w:val="28"/>
        </w:rPr>
        <w:t>4 héten  belül a gyermek környezetében, családjában, bármely közösségben, ahova a gyermek jár, fertőző betegség nem fordult elő.</w:t>
      </w:r>
    </w:p>
    <w:p w:rsidR="000C0475" w:rsidRPr="00D74E5D" w:rsidRDefault="000C0475" w:rsidP="000C0475">
      <w:pPr>
        <w:jc w:val="both"/>
        <w:outlineLvl w:val="0"/>
        <w:rPr>
          <w:bCs/>
          <w:szCs w:val="28"/>
        </w:rPr>
      </w:pPr>
    </w:p>
    <w:p w:rsidR="000C0475" w:rsidRPr="00D74E5D" w:rsidRDefault="000C0475" w:rsidP="000C0475">
      <w:pPr>
        <w:jc w:val="both"/>
        <w:outlineLvl w:val="0"/>
        <w:rPr>
          <w:bCs/>
          <w:szCs w:val="28"/>
        </w:rPr>
      </w:pPr>
      <w:r w:rsidRPr="00D74E5D">
        <w:rPr>
          <w:bCs/>
          <w:szCs w:val="28"/>
        </w:rPr>
        <w:t xml:space="preserve">A pályaorientációs nyári tábor hétfőtől csütörtökig 8:00-16:00, pénteken </w:t>
      </w:r>
      <w:r w:rsidR="0095775D">
        <w:rPr>
          <w:bCs/>
          <w:szCs w:val="28"/>
        </w:rPr>
        <w:t>8:00-13:0</w:t>
      </w:r>
      <w:r w:rsidRPr="00D74E5D">
        <w:rPr>
          <w:bCs/>
          <w:szCs w:val="28"/>
        </w:rPr>
        <w:t>0 óráig tart.</w:t>
      </w:r>
    </w:p>
    <w:p w:rsidR="000C0475" w:rsidRPr="00D74E5D" w:rsidRDefault="0095775D" w:rsidP="000C0475">
      <w:pPr>
        <w:jc w:val="both"/>
        <w:outlineLvl w:val="0"/>
        <w:rPr>
          <w:bCs/>
          <w:szCs w:val="28"/>
        </w:rPr>
      </w:pPr>
      <w:r>
        <w:rPr>
          <w:bCs/>
          <w:szCs w:val="28"/>
        </w:rPr>
        <w:t>P</w:t>
      </w:r>
      <w:r w:rsidR="000C0475" w:rsidRPr="00D74E5D">
        <w:rPr>
          <w:bCs/>
          <w:szCs w:val="28"/>
        </w:rPr>
        <w:t>ályaorientációs programokat és napi egyszeri meleg ebédet biztosítunk.</w:t>
      </w:r>
    </w:p>
    <w:p w:rsidR="000C0475" w:rsidRDefault="000C0475" w:rsidP="000C0475">
      <w:pPr>
        <w:jc w:val="both"/>
        <w:outlineLvl w:val="0"/>
        <w:rPr>
          <w:bCs/>
          <w:szCs w:val="28"/>
        </w:rPr>
      </w:pPr>
      <w:r w:rsidRPr="00D74E5D">
        <w:rPr>
          <w:bCs/>
          <w:szCs w:val="28"/>
        </w:rPr>
        <w:t>Tízórait, uzsonnát a táborozók hozzanak magukkal.</w:t>
      </w:r>
    </w:p>
    <w:p w:rsidR="000C0475" w:rsidRDefault="000C0475" w:rsidP="000C0475">
      <w:pPr>
        <w:jc w:val="both"/>
        <w:outlineLvl w:val="0"/>
        <w:rPr>
          <w:bCs/>
          <w:szCs w:val="28"/>
        </w:rPr>
      </w:pPr>
    </w:p>
    <w:p w:rsidR="000C0475" w:rsidRDefault="000C0475" w:rsidP="000C0475">
      <w:pPr>
        <w:jc w:val="both"/>
        <w:outlineLvl w:val="0"/>
        <w:rPr>
          <w:bCs/>
          <w:szCs w:val="28"/>
        </w:rPr>
      </w:pPr>
      <w:r>
        <w:rPr>
          <w:bCs/>
          <w:szCs w:val="28"/>
        </w:rPr>
        <w:t>A szülő aláírásával igazolja, hogy saját és gyermeke adatainak kezeléséhez hozzájárul és az adatvédelmi tájékoztatót elolvasta és jóváhagyta.</w:t>
      </w:r>
    </w:p>
    <w:p w:rsidR="000C0475" w:rsidRPr="00D74E5D" w:rsidRDefault="000C0475" w:rsidP="000C0475">
      <w:pPr>
        <w:jc w:val="both"/>
        <w:outlineLvl w:val="0"/>
        <w:rPr>
          <w:bCs/>
          <w:szCs w:val="28"/>
        </w:rPr>
      </w:pPr>
    </w:p>
    <w:p w:rsidR="000C0475" w:rsidRPr="00D74E5D" w:rsidRDefault="000C0475" w:rsidP="000C0475">
      <w:pPr>
        <w:jc w:val="both"/>
        <w:outlineLvl w:val="0"/>
        <w:rPr>
          <w:szCs w:val="28"/>
        </w:rPr>
      </w:pPr>
    </w:p>
    <w:p w:rsidR="000C0475" w:rsidRPr="00D74E5D" w:rsidRDefault="000C0475" w:rsidP="000C0475">
      <w:pPr>
        <w:jc w:val="both"/>
        <w:rPr>
          <w:szCs w:val="28"/>
        </w:rPr>
      </w:pPr>
      <w:r w:rsidRPr="00D74E5D">
        <w:rPr>
          <w:szCs w:val="28"/>
        </w:rPr>
        <w:t xml:space="preserve">A nyilatkozatot kiállító törvényes képviselő aláírása: </w:t>
      </w:r>
      <w:r>
        <w:rPr>
          <w:szCs w:val="28"/>
        </w:rPr>
        <w:t>……………………………………………………………………….</w:t>
      </w:r>
    </w:p>
    <w:p w:rsidR="000C0475" w:rsidRPr="00D74E5D" w:rsidRDefault="000C0475" w:rsidP="000C0475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C0475" w:rsidRPr="00D74E5D" w:rsidRDefault="000C0475" w:rsidP="000C0475">
      <w:pPr>
        <w:jc w:val="both"/>
        <w:rPr>
          <w:szCs w:val="28"/>
        </w:rPr>
      </w:pPr>
    </w:p>
    <w:p w:rsidR="000C0475" w:rsidRPr="000C0475" w:rsidRDefault="000C0475" w:rsidP="000C0475">
      <w:pPr>
        <w:jc w:val="both"/>
        <w:rPr>
          <w:szCs w:val="28"/>
        </w:rPr>
      </w:pPr>
      <w:r w:rsidRPr="00D74E5D">
        <w:rPr>
          <w:szCs w:val="28"/>
        </w:rPr>
        <w:t xml:space="preserve">A nyilatkozat kiállításának dátuma: </w:t>
      </w:r>
      <w:r w:rsidR="0095775D">
        <w:rPr>
          <w:szCs w:val="28"/>
        </w:rPr>
        <w:t>Salgótarján, 2021</w:t>
      </w:r>
      <w:r>
        <w:rPr>
          <w:szCs w:val="28"/>
        </w:rPr>
        <w:t>.</w:t>
      </w:r>
      <w:r w:rsidR="0095775D">
        <w:rPr>
          <w:szCs w:val="28"/>
        </w:rPr>
        <w:t xml:space="preserve"> </w:t>
      </w:r>
      <w:r>
        <w:rPr>
          <w:szCs w:val="28"/>
        </w:rPr>
        <w:t>június .……………</w:t>
      </w:r>
    </w:p>
    <w:p w:rsidR="00FE0E47" w:rsidRPr="00FE0E47" w:rsidRDefault="00FE0E47" w:rsidP="00FE0E47">
      <w:pPr>
        <w:jc w:val="center"/>
      </w:pPr>
    </w:p>
    <w:sectPr w:rsidR="00FE0E47" w:rsidRPr="00FE0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DC" w:rsidRDefault="000276DC" w:rsidP="00FE0E47">
      <w:pPr>
        <w:spacing w:after="0" w:line="240" w:lineRule="auto"/>
      </w:pPr>
      <w:r>
        <w:separator/>
      </w:r>
    </w:p>
  </w:endnote>
  <w:endnote w:type="continuationSeparator" w:id="0">
    <w:p w:rsidR="000276DC" w:rsidRDefault="000276DC" w:rsidP="00FE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76" w:rsidRDefault="005A397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560"/>
      <w:gridCol w:w="3388"/>
    </w:tblGrid>
    <w:tr w:rsidR="00FE0E47" w:rsidRPr="00AC6667" w:rsidTr="00FE0E47">
      <w:trPr>
        <w:jc w:val="center"/>
      </w:trPr>
      <w:tc>
        <w:tcPr>
          <w:tcW w:w="1560" w:type="dxa"/>
          <w:vAlign w:val="center"/>
        </w:tcPr>
        <w:p w:rsidR="00FE0E47" w:rsidRPr="00AC6667" w:rsidRDefault="00FE0E47" w:rsidP="00FE0E47">
          <w:pPr>
            <w:pStyle w:val="lfej"/>
            <w:jc w:val="right"/>
          </w:pPr>
          <w:r w:rsidRPr="00AC6667">
            <w:rPr>
              <w:b/>
              <w:noProof/>
              <w:lang w:eastAsia="hu-HU"/>
            </w:rPr>
            <w:drawing>
              <wp:inline distT="0" distB="0" distL="0" distR="0">
                <wp:extent cx="704850" cy="609600"/>
                <wp:effectExtent l="0" t="0" r="0" b="0"/>
                <wp:docPr id="1" name="Kép 1" descr="nki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 descr="nkik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vAlign w:val="center"/>
        </w:tcPr>
        <w:p w:rsidR="00FE0E47" w:rsidRPr="00AC6667" w:rsidRDefault="00FE0E47" w:rsidP="00FE0E47">
          <w:pPr>
            <w:pStyle w:val="lfej"/>
            <w:rPr>
              <w:sz w:val="28"/>
              <w:szCs w:val="28"/>
            </w:rPr>
          </w:pPr>
          <w:r w:rsidRPr="00AC6667">
            <w:rPr>
              <w:b/>
              <w:smallCaps/>
              <w:color w:val="003300"/>
              <w:sz w:val="28"/>
              <w:szCs w:val="28"/>
            </w:rPr>
            <w:t>Nógrád Megyei</w:t>
          </w:r>
          <w:r w:rsidRPr="00AC6667">
            <w:rPr>
              <w:b/>
              <w:smallCaps/>
              <w:color w:val="003300"/>
              <w:sz w:val="28"/>
              <w:szCs w:val="28"/>
            </w:rPr>
            <w:br/>
            <w:t>Kereskedelmi</w:t>
          </w:r>
          <w:r>
            <w:rPr>
              <w:b/>
              <w:smallCaps/>
              <w:color w:val="003300"/>
              <w:sz w:val="28"/>
              <w:szCs w:val="28"/>
            </w:rPr>
            <w:t xml:space="preserve"> </w:t>
          </w:r>
          <w:r w:rsidRPr="00AC6667">
            <w:rPr>
              <w:b/>
              <w:smallCaps/>
              <w:color w:val="003300"/>
              <w:sz w:val="28"/>
              <w:szCs w:val="28"/>
            </w:rPr>
            <w:t>és Iparkamara</w:t>
          </w:r>
        </w:p>
      </w:tc>
    </w:tr>
  </w:tbl>
  <w:p w:rsidR="00FE0E47" w:rsidRPr="00FE0E47" w:rsidRDefault="00FE0E47" w:rsidP="00FE0E47">
    <w:pPr>
      <w:pStyle w:val="llb"/>
      <w:jc w:val="center"/>
      <w:rPr>
        <w:sz w:val="16"/>
        <w:szCs w:val="16"/>
      </w:rPr>
    </w:pPr>
    <w:r w:rsidRPr="00FE0E47">
      <w:rPr>
        <w:sz w:val="16"/>
        <w:szCs w:val="16"/>
      </w:rPr>
      <w:t xml:space="preserve">3100 </w:t>
    </w:r>
    <w:r w:rsidR="0095775D">
      <w:rPr>
        <w:sz w:val="16"/>
        <w:szCs w:val="16"/>
      </w:rPr>
      <w:t>Salgótarján, Mártírok útja 4.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76" w:rsidRDefault="005A397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DC" w:rsidRDefault="000276DC" w:rsidP="00FE0E47">
      <w:pPr>
        <w:spacing w:after="0" w:line="240" w:lineRule="auto"/>
      </w:pPr>
      <w:r>
        <w:separator/>
      </w:r>
    </w:p>
  </w:footnote>
  <w:footnote w:type="continuationSeparator" w:id="0">
    <w:p w:rsidR="000276DC" w:rsidRDefault="000276DC" w:rsidP="00FE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76" w:rsidRDefault="005A397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76" w:rsidRDefault="005A397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976" w:rsidRDefault="005A397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EB"/>
    <w:rsid w:val="000276DC"/>
    <w:rsid w:val="000C0475"/>
    <w:rsid w:val="00202F65"/>
    <w:rsid w:val="00361CDC"/>
    <w:rsid w:val="005A3976"/>
    <w:rsid w:val="005C53EB"/>
    <w:rsid w:val="005E4C6B"/>
    <w:rsid w:val="0072210E"/>
    <w:rsid w:val="0089700F"/>
    <w:rsid w:val="00907FBF"/>
    <w:rsid w:val="00936461"/>
    <w:rsid w:val="0095775D"/>
    <w:rsid w:val="009D346B"/>
    <w:rsid w:val="00E44649"/>
    <w:rsid w:val="00F5177E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3E7B7B-3675-4019-82BE-14DCF22E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0E47"/>
  </w:style>
  <w:style w:type="paragraph" w:styleId="llb">
    <w:name w:val="footer"/>
    <w:basedOn w:val="Norml"/>
    <w:link w:val="llbChar"/>
    <w:uiPriority w:val="99"/>
    <w:unhideWhenUsed/>
    <w:rsid w:val="00F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2021-05-19T13:46:00Z</dcterms:created>
  <dcterms:modified xsi:type="dcterms:W3CDTF">2021-05-19T13:46:00Z</dcterms:modified>
</cp:coreProperties>
</file>